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DC" w:rsidRPr="00C76950" w:rsidRDefault="00971ADC" w:rsidP="00C76950">
      <w:pPr>
        <w:spacing w:after="0" w:line="240" w:lineRule="auto"/>
        <w:jc w:val="center"/>
        <w:rPr>
          <w:rFonts w:ascii="Times New Roman" w:eastAsia="Times New Roman" w:hAnsi="Times New Roman" w:cs="Times New Roman"/>
          <w:sz w:val="28"/>
          <w:szCs w:val="20"/>
          <w:lang w:eastAsia="ru-RU"/>
        </w:rPr>
      </w:pPr>
      <w:r w:rsidRPr="00C76950">
        <w:rPr>
          <w:rFonts w:ascii="Times New Roman" w:eastAsia="Times New Roman" w:hAnsi="Times New Roman" w:cs="Times New Roman"/>
          <w:noProof/>
          <w:sz w:val="24"/>
          <w:szCs w:val="24"/>
          <w:lang w:eastAsia="ru-RU"/>
        </w:rPr>
        <w:drawing>
          <wp:inline distT="0" distB="0" distL="0" distR="0">
            <wp:extent cx="561975" cy="895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895350"/>
                    </a:xfrm>
                    <a:prstGeom prst="rect">
                      <a:avLst/>
                    </a:prstGeom>
                    <a:noFill/>
                    <a:ln>
                      <a:noFill/>
                    </a:ln>
                  </pic:spPr>
                </pic:pic>
              </a:graphicData>
            </a:graphic>
          </wp:inline>
        </w:drawing>
      </w:r>
    </w:p>
    <w:p w:rsidR="00971ADC" w:rsidRPr="00C76950" w:rsidRDefault="00971ADC" w:rsidP="00C76950">
      <w:pPr>
        <w:spacing w:after="0" w:line="240" w:lineRule="auto"/>
        <w:jc w:val="center"/>
        <w:rPr>
          <w:rFonts w:ascii="Times New Roman" w:eastAsia="Times New Roman" w:hAnsi="Times New Roman" w:cs="Times New Roman"/>
          <w:b/>
          <w:caps/>
          <w:sz w:val="32"/>
          <w:szCs w:val="32"/>
          <w:lang w:eastAsia="ru-RU"/>
        </w:rPr>
      </w:pPr>
      <w:r w:rsidRPr="00C76950">
        <w:rPr>
          <w:rFonts w:ascii="Times New Roman" w:eastAsia="Times New Roman" w:hAnsi="Times New Roman" w:cs="Times New Roman"/>
          <w:b/>
          <w:caps/>
          <w:sz w:val="32"/>
          <w:szCs w:val="32"/>
          <w:lang w:eastAsia="ru-RU"/>
        </w:rPr>
        <w:t xml:space="preserve">Российская Федерация </w:t>
      </w:r>
    </w:p>
    <w:p w:rsidR="00971ADC" w:rsidRPr="00C76950" w:rsidRDefault="00971ADC" w:rsidP="00C76950">
      <w:pPr>
        <w:spacing w:after="0" w:line="240" w:lineRule="auto"/>
        <w:jc w:val="center"/>
        <w:rPr>
          <w:rFonts w:ascii="Times New Roman" w:eastAsia="Times New Roman" w:hAnsi="Times New Roman" w:cs="Times New Roman"/>
          <w:b/>
          <w:caps/>
          <w:sz w:val="32"/>
          <w:szCs w:val="32"/>
          <w:lang w:eastAsia="ru-RU"/>
        </w:rPr>
      </w:pPr>
      <w:r w:rsidRPr="00C76950">
        <w:rPr>
          <w:rFonts w:ascii="Times New Roman" w:eastAsia="Times New Roman" w:hAnsi="Times New Roman" w:cs="Times New Roman"/>
          <w:b/>
          <w:caps/>
          <w:sz w:val="32"/>
          <w:szCs w:val="32"/>
          <w:lang w:eastAsia="ru-RU"/>
        </w:rPr>
        <w:t>Ростовская область</w:t>
      </w:r>
    </w:p>
    <w:p w:rsidR="00971ADC" w:rsidRPr="00C76950" w:rsidRDefault="00971ADC" w:rsidP="00C76950">
      <w:pPr>
        <w:spacing w:after="0" w:line="240" w:lineRule="auto"/>
        <w:jc w:val="center"/>
        <w:rPr>
          <w:rFonts w:ascii="Times New Roman" w:eastAsia="Times New Roman" w:hAnsi="Times New Roman" w:cs="Times New Roman"/>
          <w:b/>
          <w:caps/>
          <w:sz w:val="32"/>
          <w:szCs w:val="32"/>
          <w:lang w:eastAsia="ru-RU"/>
        </w:rPr>
      </w:pPr>
      <w:r w:rsidRPr="00C76950">
        <w:rPr>
          <w:rFonts w:ascii="Times New Roman" w:eastAsia="Times New Roman" w:hAnsi="Times New Roman" w:cs="Times New Roman"/>
          <w:b/>
          <w:caps/>
          <w:sz w:val="32"/>
          <w:szCs w:val="32"/>
          <w:lang w:eastAsia="ru-RU"/>
        </w:rPr>
        <w:t>ОКТЯБРЬСКИЙ РАЙОН</w:t>
      </w:r>
    </w:p>
    <w:p w:rsidR="00971ADC" w:rsidRPr="00C76950" w:rsidRDefault="00971ADC" w:rsidP="00C76950">
      <w:pPr>
        <w:spacing w:after="0" w:line="240" w:lineRule="auto"/>
        <w:jc w:val="center"/>
        <w:rPr>
          <w:rFonts w:ascii="Times New Roman" w:eastAsia="Times New Roman" w:hAnsi="Times New Roman" w:cs="Times New Roman"/>
          <w:b/>
          <w:sz w:val="28"/>
          <w:szCs w:val="28"/>
          <w:lang w:eastAsia="ru-RU"/>
        </w:rPr>
      </w:pPr>
      <w:r w:rsidRPr="00C76950">
        <w:rPr>
          <w:rFonts w:ascii="Times New Roman" w:eastAsia="Times New Roman" w:hAnsi="Times New Roman" w:cs="Times New Roman"/>
          <w:b/>
          <w:sz w:val="28"/>
          <w:szCs w:val="28"/>
          <w:lang w:eastAsia="ru-RU"/>
        </w:rPr>
        <w:t>Муниципальное образование «Кривянское сельское поселение»</w:t>
      </w:r>
    </w:p>
    <w:p w:rsidR="00971ADC" w:rsidRPr="00C76950" w:rsidRDefault="00361DA6" w:rsidP="00C76950">
      <w:pPr>
        <w:spacing w:after="0" w:line="240" w:lineRule="auto"/>
        <w:jc w:val="center"/>
        <w:rPr>
          <w:rFonts w:ascii="Times New Roman" w:eastAsia="Times New Roman" w:hAnsi="Times New Roman" w:cs="Times New Roman"/>
          <w:b/>
          <w:sz w:val="28"/>
          <w:szCs w:val="28"/>
          <w:lang w:eastAsia="ru-RU"/>
        </w:rPr>
      </w:pPr>
      <w:r w:rsidRPr="00C76950">
        <w:rPr>
          <w:rFonts w:ascii="Times New Roman" w:eastAsia="Times New Roman" w:hAnsi="Times New Roman" w:cs="Times New Roman"/>
          <w:b/>
          <w:sz w:val="28"/>
          <w:szCs w:val="28"/>
          <w:lang w:eastAsia="ru-RU"/>
        </w:rPr>
        <w:t>Собрание депутатов Кривянского сельского поселения</w:t>
      </w:r>
    </w:p>
    <w:p w:rsidR="00971ADC" w:rsidRPr="00C76950" w:rsidRDefault="00971ADC" w:rsidP="00C76950">
      <w:pPr>
        <w:spacing w:after="0" w:line="240" w:lineRule="auto"/>
        <w:jc w:val="center"/>
        <w:rPr>
          <w:rFonts w:ascii="Times New Roman" w:eastAsia="Times New Roman" w:hAnsi="Times New Roman" w:cs="Times New Roman"/>
          <w:sz w:val="28"/>
          <w:szCs w:val="28"/>
          <w:lang w:eastAsia="ru-RU"/>
        </w:rPr>
      </w:pPr>
    </w:p>
    <w:p w:rsidR="00971ADC" w:rsidRPr="00C76950" w:rsidRDefault="00971ADC" w:rsidP="00C76950">
      <w:pPr>
        <w:spacing w:after="0" w:line="240" w:lineRule="auto"/>
        <w:jc w:val="center"/>
        <w:rPr>
          <w:rFonts w:ascii="Times New Roman" w:eastAsia="Times New Roman" w:hAnsi="Times New Roman" w:cs="Times New Roman"/>
          <w:b/>
          <w:caps/>
          <w:sz w:val="46"/>
          <w:szCs w:val="46"/>
          <w:lang w:eastAsia="ru-RU"/>
        </w:rPr>
      </w:pPr>
      <w:r w:rsidRPr="00C76950">
        <w:rPr>
          <w:rFonts w:ascii="Times New Roman" w:eastAsia="Times New Roman" w:hAnsi="Times New Roman" w:cs="Times New Roman"/>
          <w:b/>
          <w:caps/>
          <w:sz w:val="46"/>
          <w:szCs w:val="46"/>
          <w:lang w:eastAsia="ru-RU"/>
        </w:rPr>
        <w:t>ПОСТАНОВЛЕНИЕ</w:t>
      </w:r>
    </w:p>
    <w:p w:rsidR="00971ADC" w:rsidRPr="00C76950" w:rsidRDefault="00971ADC" w:rsidP="00C76950">
      <w:pPr>
        <w:spacing w:after="0" w:line="240" w:lineRule="auto"/>
        <w:jc w:val="both"/>
        <w:rPr>
          <w:rFonts w:ascii="Times New Roman" w:eastAsia="Times New Roman" w:hAnsi="Times New Roman" w:cs="Times New Roman"/>
          <w:sz w:val="28"/>
          <w:szCs w:val="28"/>
          <w:lang w:eastAsia="ru-RU"/>
        </w:rPr>
      </w:pPr>
    </w:p>
    <w:p w:rsidR="000F44FA" w:rsidRPr="00C76950" w:rsidRDefault="005C7620" w:rsidP="00C76950">
      <w:pPr>
        <w:pStyle w:val="a3"/>
        <w:shd w:val="clear" w:color="auto" w:fill="FFFFFF"/>
        <w:spacing w:before="0" w:beforeAutospacing="0" w:after="0" w:afterAutospacing="0"/>
        <w:textAlignment w:val="baseline"/>
        <w:rPr>
          <w:b/>
          <w:sz w:val="28"/>
          <w:szCs w:val="20"/>
        </w:rPr>
      </w:pPr>
      <w:r w:rsidRPr="00C76950">
        <w:rPr>
          <w:b/>
          <w:sz w:val="28"/>
          <w:szCs w:val="20"/>
        </w:rPr>
        <w:t>01.08</w:t>
      </w:r>
      <w:r w:rsidR="00971ADC" w:rsidRPr="00C76950">
        <w:rPr>
          <w:b/>
          <w:sz w:val="28"/>
          <w:szCs w:val="20"/>
        </w:rPr>
        <w:t xml:space="preserve">.2017                 </w:t>
      </w:r>
      <w:r w:rsidR="00971ADC" w:rsidRPr="00C76950">
        <w:rPr>
          <w:b/>
          <w:sz w:val="28"/>
          <w:szCs w:val="20"/>
        </w:rPr>
        <w:tab/>
      </w:r>
      <w:r w:rsidRPr="00C76950">
        <w:rPr>
          <w:b/>
          <w:sz w:val="28"/>
          <w:szCs w:val="20"/>
        </w:rPr>
        <w:t xml:space="preserve">                          </w:t>
      </w:r>
      <w:r w:rsidR="00971ADC" w:rsidRPr="00C76950">
        <w:rPr>
          <w:b/>
          <w:sz w:val="28"/>
          <w:szCs w:val="20"/>
        </w:rPr>
        <w:t xml:space="preserve">№ </w:t>
      </w:r>
      <w:r w:rsidR="00361DA6" w:rsidRPr="00C76950">
        <w:rPr>
          <w:b/>
          <w:sz w:val="28"/>
          <w:szCs w:val="20"/>
        </w:rPr>
        <w:t>2</w:t>
      </w:r>
      <w:r w:rsidR="00971ADC" w:rsidRPr="00C76950">
        <w:rPr>
          <w:b/>
          <w:sz w:val="28"/>
          <w:szCs w:val="20"/>
        </w:rPr>
        <w:t xml:space="preserve">           </w:t>
      </w:r>
      <w:r w:rsidRPr="00C76950">
        <w:rPr>
          <w:b/>
          <w:sz w:val="28"/>
          <w:szCs w:val="20"/>
        </w:rPr>
        <w:t xml:space="preserve">                      </w:t>
      </w:r>
      <w:r w:rsidR="00361DA6" w:rsidRPr="00C76950">
        <w:rPr>
          <w:b/>
          <w:sz w:val="28"/>
          <w:szCs w:val="20"/>
        </w:rPr>
        <w:t xml:space="preserve">  </w:t>
      </w:r>
      <w:r w:rsidR="00971ADC" w:rsidRPr="00C76950">
        <w:rPr>
          <w:b/>
          <w:sz w:val="28"/>
          <w:szCs w:val="20"/>
        </w:rPr>
        <w:t xml:space="preserve"> ст. Кривянская</w:t>
      </w:r>
    </w:p>
    <w:p w:rsidR="00971ADC" w:rsidRPr="00C76950" w:rsidRDefault="00971ADC" w:rsidP="00C76950">
      <w:pPr>
        <w:pStyle w:val="a3"/>
        <w:shd w:val="clear" w:color="auto" w:fill="FFFFFF"/>
        <w:spacing w:before="0" w:beforeAutospacing="0" w:after="0" w:afterAutospacing="0"/>
        <w:textAlignment w:val="baseline"/>
        <w:rPr>
          <w:b/>
          <w:bCs/>
          <w:color w:val="000000"/>
          <w:sz w:val="28"/>
          <w:szCs w:val="28"/>
        </w:rPr>
      </w:pPr>
    </w:p>
    <w:p w:rsidR="00306402" w:rsidRPr="00C76950" w:rsidRDefault="00515291" w:rsidP="00C76950">
      <w:pPr>
        <w:pStyle w:val="a3"/>
        <w:shd w:val="clear" w:color="auto" w:fill="FFFFFF"/>
        <w:spacing w:before="0" w:beforeAutospacing="0" w:after="0" w:afterAutospacing="0"/>
        <w:textAlignment w:val="baseline"/>
        <w:rPr>
          <w:bCs/>
          <w:color w:val="000000"/>
          <w:sz w:val="28"/>
          <w:szCs w:val="28"/>
        </w:rPr>
      </w:pPr>
      <w:r w:rsidRPr="00C76950">
        <w:rPr>
          <w:bCs/>
          <w:color w:val="000000"/>
          <w:sz w:val="28"/>
          <w:szCs w:val="28"/>
        </w:rPr>
        <w:t>О вынесении на публичные слушания</w:t>
      </w:r>
    </w:p>
    <w:p w:rsidR="00BA34F5" w:rsidRPr="00C76950" w:rsidRDefault="005C7620" w:rsidP="00C76950">
      <w:pPr>
        <w:pStyle w:val="a3"/>
        <w:shd w:val="clear" w:color="auto" w:fill="FFFFFF"/>
        <w:spacing w:before="0" w:beforeAutospacing="0" w:after="0" w:afterAutospacing="0"/>
        <w:textAlignment w:val="baseline"/>
        <w:rPr>
          <w:bCs/>
          <w:color w:val="000000"/>
          <w:sz w:val="28"/>
          <w:szCs w:val="28"/>
        </w:rPr>
      </w:pPr>
      <w:r w:rsidRPr="00C76950">
        <w:rPr>
          <w:bCs/>
          <w:color w:val="000000"/>
          <w:sz w:val="28"/>
          <w:szCs w:val="28"/>
        </w:rPr>
        <w:t>П</w:t>
      </w:r>
      <w:r w:rsidR="00515291" w:rsidRPr="00C76950">
        <w:rPr>
          <w:bCs/>
          <w:color w:val="000000"/>
          <w:sz w:val="28"/>
          <w:szCs w:val="28"/>
        </w:rPr>
        <w:t>роекта</w:t>
      </w:r>
      <w:r w:rsidRPr="00C76950">
        <w:rPr>
          <w:bCs/>
          <w:color w:val="000000"/>
          <w:sz w:val="28"/>
          <w:szCs w:val="28"/>
        </w:rPr>
        <w:t xml:space="preserve"> </w:t>
      </w:r>
      <w:r w:rsidR="00BA34F5" w:rsidRPr="00C76950">
        <w:rPr>
          <w:bCs/>
          <w:color w:val="000000"/>
          <w:sz w:val="28"/>
          <w:szCs w:val="28"/>
        </w:rPr>
        <w:t xml:space="preserve">Решения Собрания депутатов </w:t>
      </w:r>
    </w:p>
    <w:p w:rsidR="00BA34F5" w:rsidRPr="00C76950" w:rsidRDefault="00BA34F5" w:rsidP="00C76950">
      <w:pPr>
        <w:pStyle w:val="a3"/>
        <w:shd w:val="clear" w:color="auto" w:fill="FFFFFF"/>
        <w:spacing w:before="0" w:beforeAutospacing="0" w:after="0" w:afterAutospacing="0"/>
        <w:textAlignment w:val="baseline"/>
        <w:rPr>
          <w:bCs/>
          <w:color w:val="000000"/>
          <w:sz w:val="28"/>
          <w:szCs w:val="28"/>
        </w:rPr>
      </w:pPr>
      <w:r w:rsidRPr="00C76950">
        <w:rPr>
          <w:bCs/>
          <w:color w:val="000000"/>
          <w:sz w:val="28"/>
          <w:szCs w:val="28"/>
        </w:rPr>
        <w:t xml:space="preserve">Кривянского сельского поселения </w:t>
      </w:r>
    </w:p>
    <w:p w:rsidR="00BA34F5" w:rsidRPr="00C76950" w:rsidRDefault="00BA34F5" w:rsidP="00C76950">
      <w:pPr>
        <w:pStyle w:val="a3"/>
        <w:shd w:val="clear" w:color="auto" w:fill="FFFFFF"/>
        <w:spacing w:before="0" w:beforeAutospacing="0" w:after="0" w:afterAutospacing="0"/>
        <w:textAlignment w:val="baseline"/>
        <w:rPr>
          <w:bCs/>
          <w:color w:val="000000"/>
          <w:sz w:val="28"/>
          <w:szCs w:val="28"/>
        </w:rPr>
      </w:pPr>
      <w:r w:rsidRPr="00C76950">
        <w:rPr>
          <w:bCs/>
          <w:color w:val="000000"/>
          <w:sz w:val="28"/>
          <w:szCs w:val="28"/>
        </w:rPr>
        <w:t xml:space="preserve">«Об утверждении </w:t>
      </w:r>
      <w:r w:rsidR="005C7620" w:rsidRPr="00C76950">
        <w:rPr>
          <w:bCs/>
          <w:color w:val="000000"/>
          <w:sz w:val="28"/>
          <w:szCs w:val="28"/>
        </w:rPr>
        <w:t xml:space="preserve">правил благоустройства </w:t>
      </w:r>
    </w:p>
    <w:p w:rsidR="0033729B" w:rsidRPr="00C76950" w:rsidRDefault="005C7620" w:rsidP="00C76950">
      <w:pPr>
        <w:pStyle w:val="a3"/>
        <w:shd w:val="clear" w:color="auto" w:fill="FFFFFF"/>
        <w:spacing w:before="0" w:beforeAutospacing="0" w:after="0" w:afterAutospacing="0"/>
        <w:textAlignment w:val="baseline"/>
        <w:rPr>
          <w:bCs/>
          <w:color w:val="000000"/>
          <w:sz w:val="28"/>
          <w:szCs w:val="28"/>
        </w:rPr>
      </w:pPr>
      <w:r w:rsidRPr="00C76950">
        <w:rPr>
          <w:bCs/>
          <w:color w:val="000000"/>
          <w:sz w:val="28"/>
          <w:szCs w:val="28"/>
        </w:rPr>
        <w:t xml:space="preserve">в </w:t>
      </w:r>
      <w:r w:rsidR="00BA34F5" w:rsidRPr="00C76950">
        <w:rPr>
          <w:bCs/>
          <w:color w:val="000000"/>
          <w:sz w:val="28"/>
          <w:szCs w:val="28"/>
        </w:rPr>
        <w:t xml:space="preserve"> </w:t>
      </w:r>
      <w:proofErr w:type="spellStart"/>
      <w:r w:rsidRPr="00C76950">
        <w:rPr>
          <w:bCs/>
          <w:color w:val="000000"/>
          <w:sz w:val="28"/>
          <w:szCs w:val="28"/>
        </w:rPr>
        <w:t>Кривянском</w:t>
      </w:r>
      <w:proofErr w:type="spellEnd"/>
      <w:r w:rsidRPr="00C76950">
        <w:rPr>
          <w:bCs/>
          <w:color w:val="000000"/>
          <w:sz w:val="28"/>
          <w:szCs w:val="28"/>
        </w:rPr>
        <w:t xml:space="preserve"> сельском поселении</w:t>
      </w:r>
      <w:r w:rsidR="00BA34F5" w:rsidRPr="00C76950">
        <w:rPr>
          <w:bCs/>
          <w:color w:val="000000"/>
          <w:sz w:val="28"/>
          <w:szCs w:val="28"/>
        </w:rPr>
        <w:t>»</w:t>
      </w:r>
    </w:p>
    <w:p w:rsidR="000F44FA" w:rsidRPr="00C76950" w:rsidRDefault="000F44FA" w:rsidP="00C76950">
      <w:pPr>
        <w:pStyle w:val="a3"/>
        <w:shd w:val="clear" w:color="auto" w:fill="FFFFFF"/>
        <w:spacing w:before="0" w:beforeAutospacing="0" w:after="0" w:afterAutospacing="0"/>
        <w:textAlignment w:val="baseline"/>
        <w:rPr>
          <w:color w:val="000000"/>
          <w:sz w:val="28"/>
          <w:szCs w:val="28"/>
        </w:rPr>
      </w:pPr>
    </w:p>
    <w:p w:rsidR="000F44FA" w:rsidRPr="00C76950" w:rsidRDefault="00515291" w:rsidP="00C76950">
      <w:pPr>
        <w:pStyle w:val="a3"/>
        <w:shd w:val="clear" w:color="auto" w:fill="FFFFFF"/>
        <w:spacing w:before="0" w:beforeAutospacing="0" w:after="0" w:afterAutospacing="0"/>
        <w:ind w:firstLine="708"/>
        <w:jc w:val="both"/>
        <w:textAlignment w:val="baseline"/>
        <w:rPr>
          <w:color w:val="000000"/>
          <w:sz w:val="28"/>
          <w:szCs w:val="28"/>
        </w:rPr>
      </w:pPr>
      <w:r w:rsidRPr="00C76950">
        <w:rPr>
          <w:color w:val="000000"/>
          <w:sz w:val="28"/>
          <w:szCs w:val="28"/>
        </w:rPr>
        <w:t>В соответствии статьей 28 Федерального закона от 6 октября 2003 года № 131-ФЗ «Об общих принципах организации местного самоупра</w:t>
      </w:r>
      <w:r w:rsidR="000F44FA" w:rsidRPr="00C76950">
        <w:rPr>
          <w:color w:val="000000"/>
          <w:sz w:val="28"/>
          <w:szCs w:val="28"/>
        </w:rPr>
        <w:t xml:space="preserve">вления в Российской Федерации», </w:t>
      </w:r>
      <w:proofErr w:type="gramStart"/>
      <w:r w:rsidR="005C7620" w:rsidRPr="00C76950">
        <w:rPr>
          <w:color w:val="000000"/>
          <w:sz w:val="28"/>
          <w:szCs w:val="28"/>
        </w:rPr>
        <w:t>ч</w:t>
      </w:r>
      <w:proofErr w:type="gramEnd"/>
      <w:r w:rsidR="005C7620" w:rsidRPr="00C76950">
        <w:rPr>
          <w:color w:val="000000"/>
          <w:sz w:val="28"/>
          <w:szCs w:val="28"/>
        </w:rPr>
        <w:t xml:space="preserve">. 3 п.3 ст.13 </w:t>
      </w:r>
      <w:r w:rsidR="000F44FA" w:rsidRPr="00C76950">
        <w:rPr>
          <w:color w:val="000000"/>
          <w:sz w:val="28"/>
          <w:szCs w:val="28"/>
        </w:rPr>
        <w:t>Устав</w:t>
      </w:r>
      <w:r w:rsidR="005C7620" w:rsidRPr="00C76950">
        <w:rPr>
          <w:color w:val="000000"/>
          <w:sz w:val="28"/>
          <w:szCs w:val="28"/>
        </w:rPr>
        <w:t>а</w:t>
      </w:r>
      <w:r w:rsidR="000F44FA" w:rsidRPr="00C76950">
        <w:rPr>
          <w:color w:val="000000"/>
          <w:sz w:val="28"/>
          <w:szCs w:val="28"/>
        </w:rPr>
        <w:t xml:space="preserve"> муниципального образования «Кривянское сельское поселение»,</w:t>
      </w:r>
    </w:p>
    <w:p w:rsidR="00BA34F5" w:rsidRPr="00C76950" w:rsidRDefault="00BA34F5" w:rsidP="00C76950">
      <w:pPr>
        <w:pStyle w:val="a3"/>
        <w:shd w:val="clear" w:color="auto" w:fill="FFFFFF"/>
        <w:spacing w:before="0" w:beforeAutospacing="0" w:after="0" w:afterAutospacing="0"/>
        <w:ind w:firstLine="708"/>
        <w:jc w:val="both"/>
        <w:textAlignment w:val="baseline"/>
        <w:rPr>
          <w:color w:val="000000"/>
          <w:sz w:val="28"/>
          <w:szCs w:val="28"/>
        </w:rPr>
      </w:pPr>
    </w:p>
    <w:p w:rsidR="00BE1125" w:rsidRPr="00C76950" w:rsidRDefault="00515291" w:rsidP="00C76950">
      <w:pPr>
        <w:pStyle w:val="a3"/>
        <w:shd w:val="clear" w:color="auto" w:fill="FFFFFF"/>
        <w:spacing w:before="0" w:beforeAutospacing="0" w:after="0" w:afterAutospacing="0"/>
        <w:jc w:val="center"/>
        <w:textAlignment w:val="baseline"/>
        <w:rPr>
          <w:bCs/>
          <w:color w:val="000000"/>
          <w:sz w:val="28"/>
          <w:szCs w:val="28"/>
        </w:rPr>
      </w:pPr>
      <w:r w:rsidRPr="00C76950">
        <w:rPr>
          <w:bCs/>
          <w:color w:val="000000"/>
          <w:sz w:val="28"/>
          <w:szCs w:val="28"/>
        </w:rPr>
        <w:t>ПОСТАНОВЛЯЮ:</w:t>
      </w:r>
    </w:p>
    <w:p w:rsidR="005C7620" w:rsidRPr="00C76950" w:rsidRDefault="005C7620" w:rsidP="00C76950">
      <w:pPr>
        <w:pStyle w:val="a3"/>
        <w:shd w:val="clear" w:color="auto" w:fill="FFFFFF"/>
        <w:spacing w:before="0" w:beforeAutospacing="0" w:after="0" w:afterAutospacing="0"/>
        <w:jc w:val="center"/>
        <w:textAlignment w:val="baseline"/>
        <w:rPr>
          <w:bCs/>
          <w:color w:val="000000"/>
          <w:sz w:val="28"/>
          <w:szCs w:val="28"/>
        </w:rPr>
      </w:pPr>
    </w:p>
    <w:p w:rsidR="00C0410B" w:rsidRPr="00C76950" w:rsidRDefault="00C0410B" w:rsidP="00C76950">
      <w:pPr>
        <w:spacing w:after="0" w:line="240" w:lineRule="auto"/>
        <w:jc w:val="both"/>
        <w:rPr>
          <w:rFonts w:ascii="Times New Roman" w:hAnsi="Times New Roman" w:cs="Times New Roman"/>
          <w:b/>
          <w:color w:val="000000"/>
          <w:sz w:val="28"/>
          <w:szCs w:val="28"/>
        </w:rPr>
      </w:pPr>
      <w:r w:rsidRPr="00C76950">
        <w:rPr>
          <w:rFonts w:ascii="Times New Roman" w:hAnsi="Times New Roman" w:cs="Times New Roman"/>
          <w:color w:val="000000"/>
          <w:sz w:val="28"/>
          <w:szCs w:val="28"/>
        </w:rPr>
        <w:t xml:space="preserve">1. Вынести на публичные слушания проект </w:t>
      </w:r>
      <w:r w:rsidR="00361DA6" w:rsidRPr="00C76950">
        <w:rPr>
          <w:rFonts w:ascii="Times New Roman" w:hAnsi="Times New Roman" w:cs="Times New Roman"/>
          <w:color w:val="000000"/>
          <w:sz w:val="28"/>
          <w:szCs w:val="28"/>
        </w:rPr>
        <w:t xml:space="preserve">Решения Собрания депутатов об утверждении </w:t>
      </w:r>
      <w:r w:rsidR="005C7620" w:rsidRPr="00C76950">
        <w:rPr>
          <w:rFonts w:ascii="Times New Roman" w:hAnsi="Times New Roman" w:cs="Times New Roman"/>
          <w:color w:val="000000"/>
          <w:sz w:val="28"/>
          <w:szCs w:val="28"/>
        </w:rPr>
        <w:t>правил благоустройства Кривянского сельского поселения</w:t>
      </w:r>
      <w:r w:rsidRPr="00C76950">
        <w:rPr>
          <w:rFonts w:ascii="Times New Roman" w:hAnsi="Times New Roman" w:cs="Times New Roman"/>
          <w:color w:val="000000"/>
          <w:sz w:val="28"/>
          <w:szCs w:val="28"/>
        </w:rPr>
        <w:t>, согласно Приложению к настоящему постановлению.</w:t>
      </w:r>
    </w:p>
    <w:p w:rsidR="00C0410B" w:rsidRPr="00C76950" w:rsidRDefault="00C0410B" w:rsidP="00C76950">
      <w:pPr>
        <w:pStyle w:val="a3"/>
        <w:shd w:val="clear" w:color="auto" w:fill="FFFFFF"/>
        <w:spacing w:before="0" w:beforeAutospacing="0" w:after="0" w:afterAutospacing="0"/>
        <w:jc w:val="both"/>
        <w:textAlignment w:val="baseline"/>
        <w:rPr>
          <w:color w:val="000000"/>
          <w:sz w:val="28"/>
          <w:szCs w:val="28"/>
        </w:rPr>
      </w:pPr>
      <w:r w:rsidRPr="00C76950">
        <w:rPr>
          <w:color w:val="000000"/>
          <w:sz w:val="28"/>
          <w:szCs w:val="28"/>
        </w:rPr>
        <w:t>2. Провести публичные слушания с участием граждан, проживающих на территории Кривянского сельского поселения, Октябрьск</w:t>
      </w:r>
      <w:r w:rsidR="005C7620" w:rsidRPr="00C76950">
        <w:rPr>
          <w:color w:val="000000"/>
          <w:sz w:val="28"/>
          <w:szCs w:val="28"/>
        </w:rPr>
        <w:t>ого района, Ростовской области</w:t>
      </w:r>
      <w:r w:rsidRPr="00C76950">
        <w:rPr>
          <w:color w:val="000000"/>
          <w:sz w:val="28"/>
          <w:szCs w:val="28"/>
        </w:rPr>
        <w:t>, и лиц, законные интересы которых могут быть нарушены в связи с реализацией указанного проекта.</w:t>
      </w:r>
    </w:p>
    <w:p w:rsidR="00C0410B" w:rsidRPr="00C76950" w:rsidRDefault="00C0410B" w:rsidP="00C76950">
      <w:pPr>
        <w:pStyle w:val="a3"/>
        <w:shd w:val="clear" w:color="auto" w:fill="FFFFFF"/>
        <w:spacing w:before="0" w:beforeAutospacing="0" w:after="0" w:afterAutospacing="0"/>
        <w:jc w:val="both"/>
        <w:textAlignment w:val="baseline"/>
        <w:rPr>
          <w:color w:val="000000"/>
          <w:sz w:val="28"/>
          <w:szCs w:val="28"/>
        </w:rPr>
      </w:pPr>
      <w:r w:rsidRPr="00C76950">
        <w:rPr>
          <w:color w:val="000000"/>
          <w:sz w:val="28"/>
          <w:szCs w:val="28"/>
        </w:rPr>
        <w:t>3. Граждане, проживающие на территории Кривянского сельского поселения, Октябрьского района, Ростовской области, и лица, законные интересы которых могут быть нарушены в связи с реализацией указанного проекта изменений, вправе участвовать в публичных слушаниях посредством:</w:t>
      </w:r>
    </w:p>
    <w:p w:rsidR="00C0410B" w:rsidRPr="00C76950" w:rsidRDefault="00C0410B" w:rsidP="00C76950">
      <w:pPr>
        <w:pStyle w:val="a3"/>
        <w:shd w:val="clear" w:color="auto" w:fill="FFFFFF"/>
        <w:spacing w:before="0" w:beforeAutospacing="0" w:after="0" w:afterAutospacing="0"/>
        <w:jc w:val="both"/>
        <w:textAlignment w:val="baseline"/>
        <w:rPr>
          <w:color w:val="000000"/>
          <w:sz w:val="28"/>
          <w:szCs w:val="28"/>
        </w:rPr>
      </w:pPr>
      <w:r w:rsidRPr="00C76950">
        <w:rPr>
          <w:color w:val="000000"/>
          <w:sz w:val="28"/>
          <w:szCs w:val="28"/>
        </w:rPr>
        <w:t>-      подачи организатору публичных слушаний замечаний и предложений в письменной форме в срок до дня проведения публичных слушаний;</w:t>
      </w:r>
    </w:p>
    <w:p w:rsidR="00C0410B" w:rsidRPr="00C76950" w:rsidRDefault="00C0410B" w:rsidP="00C76950">
      <w:pPr>
        <w:pStyle w:val="a3"/>
        <w:shd w:val="clear" w:color="auto" w:fill="FFFFFF"/>
        <w:spacing w:before="0" w:beforeAutospacing="0" w:after="0" w:afterAutospacing="0"/>
        <w:jc w:val="both"/>
        <w:textAlignment w:val="baseline"/>
        <w:rPr>
          <w:color w:val="000000"/>
          <w:sz w:val="28"/>
          <w:szCs w:val="28"/>
        </w:rPr>
      </w:pPr>
      <w:r w:rsidRPr="00C76950">
        <w:rPr>
          <w:color w:val="000000"/>
          <w:sz w:val="28"/>
          <w:szCs w:val="28"/>
        </w:rPr>
        <w:t>-      подачи организатору публичных слушаний замечаний и предложений в устной и (или) письменной форме в день проведения публичных слушаний;</w:t>
      </w:r>
    </w:p>
    <w:p w:rsidR="00C0410B" w:rsidRPr="00C76950" w:rsidRDefault="00C0410B" w:rsidP="00C76950">
      <w:pPr>
        <w:pStyle w:val="a3"/>
        <w:shd w:val="clear" w:color="auto" w:fill="FFFFFF"/>
        <w:spacing w:before="0" w:beforeAutospacing="0" w:after="0" w:afterAutospacing="0"/>
        <w:jc w:val="both"/>
        <w:textAlignment w:val="baseline"/>
        <w:rPr>
          <w:color w:val="000000"/>
          <w:sz w:val="28"/>
          <w:szCs w:val="28"/>
        </w:rPr>
      </w:pPr>
      <w:r w:rsidRPr="00C76950">
        <w:rPr>
          <w:color w:val="000000"/>
          <w:sz w:val="28"/>
          <w:szCs w:val="28"/>
        </w:rPr>
        <w:t>-      непосредственного участия в публичных слушаниях.</w:t>
      </w:r>
    </w:p>
    <w:p w:rsidR="00C0410B" w:rsidRPr="00C76950" w:rsidRDefault="00D57721" w:rsidP="00C76950">
      <w:pPr>
        <w:pStyle w:val="a3"/>
        <w:shd w:val="clear" w:color="auto" w:fill="FFFFFF"/>
        <w:spacing w:before="0" w:beforeAutospacing="0" w:after="0" w:afterAutospacing="0"/>
        <w:jc w:val="both"/>
        <w:textAlignment w:val="baseline"/>
        <w:rPr>
          <w:color w:val="000000"/>
          <w:sz w:val="28"/>
          <w:szCs w:val="28"/>
        </w:rPr>
      </w:pPr>
      <w:r w:rsidRPr="00C76950">
        <w:rPr>
          <w:color w:val="000000"/>
          <w:sz w:val="28"/>
          <w:szCs w:val="28"/>
        </w:rPr>
        <w:lastRenderedPageBreak/>
        <w:t>4</w:t>
      </w:r>
      <w:r w:rsidR="00C0410B" w:rsidRPr="00C76950">
        <w:rPr>
          <w:color w:val="000000"/>
          <w:sz w:val="28"/>
          <w:szCs w:val="28"/>
        </w:rPr>
        <w:t>. Замечания и предложения в письменной форме граждане вправе представить организатору публичных слушаний в срок со дня опубликовани</w:t>
      </w:r>
      <w:r w:rsidR="00AC43DE" w:rsidRPr="00C76950">
        <w:rPr>
          <w:color w:val="000000"/>
          <w:sz w:val="28"/>
          <w:szCs w:val="28"/>
        </w:rPr>
        <w:t>я настоящего постановления до 1</w:t>
      </w:r>
      <w:r w:rsidR="005C7620" w:rsidRPr="00C76950">
        <w:rPr>
          <w:color w:val="000000"/>
          <w:sz w:val="28"/>
          <w:szCs w:val="28"/>
        </w:rPr>
        <w:t>8</w:t>
      </w:r>
      <w:r w:rsidR="00AC43DE" w:rsidRPr="00C76950">
        <w:rPr>
          <w:color w:val="000000"/>
          <w:sz w:val="28"/>
          <w:szCs w:val="28"/>
        </w:rPr>
        <w:t>августа 2017</w:t>
      </w:r>
      <w:r w:rsidR="00C0410B" w:rsidRPr="00C76950">
        <w:rPr>
          <w:color w:val="000000"/>
          <w:sz w:val="28"/>
          <w:szCs w:val="28"/>
        </w:rPr>
        <w:t xml:space="preserve"> года по рабочим дням с 8.00 до 17.00 по адресу: Ростовская область, Октябрьский район, ст. Кривянская, ул. Октябрьская, 81, кабинет № </w:t>
      </w:r>
      <w:r w:rsidR="005C7620" w:rsidRPr="00C76950">
        <w:rPr>
          <w:color w:val="000000"/>
          <w:sz w:val="28"/>
          <w:szCs w:val="28"/>
        </w:rPr>
        <w:t>3</w:t>
      </w:r>
      <w:r w:rsidR="00C0410B" w:rsidRPr="00C76950">
        <w:rPr>
          <w:color w:val="000000"/>
          <w:sz w:val="28"/>
          <w:szCs w:val="28"/>
        </w:rPr>
        <w:t>.</w:t>
      </w:r>
    </w:p>
    <w:p w:rsidR="00C0410B" w:rsidRPr="00C76950" w:rsidRDefault="00C0410B" w:rsidP="00C76950">
      <w:pPr>
        <w:pStyle w:val="a3"/>
        <w:shd w:val="clear" w:color="auto" w:fill="FFFFFF"/>
        <w:spacing w:before="0" w:beforeAutospacing="0" w:after="0" w:afterAutospacing="0"/>
        <w:jc w:val="both"/>
        <w:textAlignment w:val="baseline"/>
        <w:rPr>
          <w:color w:val="000000"/>
          <w:sz w:val="28"/>
          <w:szCs w:val="28"/>
        </w:rPr>
      </w:pPr>
      <w:r w:rsidRPr="00C76950">
        <w:rPr>
          <w:color w:val="000000"/>
          <w:sz w:val="28"/>
          <w:szCs w:val="28"/>
        </w:rPr>
        <w:t>Замечания и предложения в письменной и (или) устной форме граждане вправе представить в день проведения публичных слушаний до окончания публичных слушаний по месту их проведения.</w:t>
      </w:r>
    </w:p>
    <w:p w:rsidR="00C0410B" w:rsidRPr="00C76950" w:rsidRDefault="00C0410B" w:rsidP="00C76950">
      <w:pPr>
        <w:pStyle w:val="a3"/>
        <w:shd w:val="clear" w:color="auto" w:fill="FFFFFF"/>
        <w:spacing w:before="0" w:beforeAutospacing="0" w:after="0" w:afterAutospacing="0"/>
        <w:jc w:val="both"/>
        <w:textAlignment w:val="baseline"/>
        <w:rPr>
          <w:color w:val="000000"/>
          <w:sz w:val="28"/>
          <w:szCs w:val="28"/>
        </w:rPr>
      </w:pPr>
      <w:r w:rsidRPr="00C76950">
        <w:rPr>
          <w:color w:val="000000"/>
          <w:sz w:val="28"/>
          <w:szCs w:val="28"/>
        </w:rPr>
        <w:t>Все замечания и предложения, представленные в установленный срок, подлежат внесению в протокол публичных слушаний.</w:t>
      </w:r>
    </w:p>
    <w:p w:rsidR="00C0410B" w:rsidRPr="00C76950" w:rsidRDefault="00C0410B" w:rsidP="00C76950">
      <w:pPr>
        <w:pStyle w:val="a3"/>
        <w:shd w:val="clear" w:color="auto" w:fill="FFFFFF"/>
        <w:spacing w:before="0" w:beforeAutospacing="0" w:after="0" w:afterAutospacing="0"/>
        <w:jc w:val="both"/>
        <w:textAlignment w:val="baseline"/>
        <w:rPr>
          <w:color w:val="000000"/>
          <w:sz w:val="28"/>
          <w:szCs w:val="28"/>
        </w:rPr>
      </w:pPr>
      <w:r w:rsidRPr="00C76950">
        <w:rPr>
          <w:color w:val="000000"/>
          <w:sz w:val="28"/>
          <w:szCs w:val="28"/>
        </w:rPr>
        <w:t>Замечания и предложения, обобщаются организатором публичных слушаний и доводятся до сведения участников публичных слушаний в день их проведения.</w:t>
      </w:r>
    </w:p>
    <w:p w:rsidR="00C0410B" w:rsidRPr="00C76950" w:rsidRDefault="00C0410B" w:rsidP="00C76950">
      <w:pPr>
        <w:pStyle w:val="a3"/>
        <w:shd w:val="clear" w:color="auto" w:fill="FFFFFF"/>
        <w:spacing w:before="0" w:beforeAutospacing="0" w:after="0" w:afterAutospacing="0"/>
        <w:jc w:val="both"/>
        <w:textAlignment w:val="baseline"/>
        <w:rPr>
          <w:color w:val="000000"/>
          <w:sz w:val="28"/>
          <w:szCs w:val="28"/>
        </w:rPr>
      </w:pPr>
      <w:r w:rsidRPr="00C76950">
        <w:rPr>
          <w:color w:val="000000"/>
          <w:sz w:val="28"/>
          <w:szCs w:val="28"/>
        </w:rPr>
        <w:t>При проведении публичных слушаний все участники публичных слушаний вправе высказать свое мнение о проекте  изменений и о замечаниях и предложениях по указанному проекту, задать вопросы разработчику проекта и экспертам.</w:t>
      </w:r>
    </w:p>
    <w:p w:rsidR="00C0410B" w:rsidRPr="00C76950" w:rsidRDefault="00D57721" w:rsidP="00C76950">
      <w:pPr>
        <w:pStyle w:val="a3"/>
        <w:shd w:val="clear" w:color="auto" w:fill="FFFFFF"/>
        <w:spacing w:before="0" w:beforeAutospacing="0" w:after="0" w:afterAutospacing="0"/>
        <w:jc w:val="both"/>
        <w:textAlignment w:val="baseline"/>
        <w:rPr>
          <w:color w:val="000000"/>
          <w:sz w:val="28"/>
          <w:szCs w:val="28"/>
        </w:rPr>
      </w:pPr>
      <w:r w:rsidRPr="00C76950">
        <w:rPr>
          <w:color w:val="000000"/>
          <w:sz w:val="28"/>
          <w:szCs w:val="28"/>
        </w:rPr>
        <w:t>5</w:t>
      </w:r>
      <w:r w:rsidR="00AC43DE" w:rsidRPr="00C76950">
        <w:rPr>
          <w:color w:val="000000"/>
          <w:sz w:val="28"/>
          <w:szCs w:val="28"/>
        </w:rPr>
        <w:t xml:space="preserve">. Провести публичные слушания </w:t>
      </w:r>
      <w:r w:rsidR="005C7620" w:rsidRPr="00C76950">
        <w:rPr>
          <w:color w:val="000000"/>
          <w:sz w:val="28"/>
          <w:szCs w:val="28"/>
        </w:rPr>
        <w:t>18</w:t>
      </w:r>
      <w:r w:rsidR="00AC43DE" w:rsidRPr="00C76950">
        <w:rPr>
          <w:color w:val="000000"/>
          <w:sz w:val="28"/>
          <w:szCs w:val="28"/>
        </w:rPr>
        <w:t xml:space="preserve"> августа 2017</w:t>
      </w:r>
      <w:r w:rsidR="00C0410B" w:rsidRPr="00C76950">
        <w:rPr>
          <w:color w:val="000000"/>
          <w:sz w:val="28"/>
          <w:szCs w:val="28"/>
        </w:rPr>
        <w:t xml:space="preserve"> года в</w:t>
      </w:r>
      <w:r w:rsidR="006D4D98" w:rsidRPr="00C76950">
        <w:rPr>
          <w:color w:val="000000"/>
          <w:sz w:val="28"/>
          <w:szCs w:val="28"/>
        </w:rPr>
        <w:t xml:space="preserve"> 14</w:t>
      </w:r>
      <w:r w:rsidR="00C0410B" w:rsidRPr="00C76950">
        <w:rPr>
          <w:color w:val="000000"/>
          <w:sz w:val="28"/>
          <w:szCs w:val="28"/>
        </w:rPr>
        <w:t xml:space="preserve">.00 часов, в </w:t>
      </w:r>
      <w:r w:rsidR="00AC43DE" w:rsidRPr="00C76950">
        <w:rPr>
          <w:color w:val="000000"/>
          <w:sz w:val="28"/>
          <w:szCs w:val="28"/>
        </w:rPr>
        <w:t xml:space="preserve">здании администрации </w:t>
      </w:r>
      <w:r w:rsidRPr="00C76950">
        <w:rPr>
          <w:color w:val="000000"/>
          <w:sz w:val="28"/>
          <w:szCs w:val="28"/>
        </w:rPr>
        <w:t>Кривянского сельского поселения</w:t>
      </w:r>
      <w:r w:rsidR="00C0410B" w:rsidRPr="00C76950">
        <w:rPr>
          <w:color w:val="000000"/>
          <w:sz w:val="28"/>
          <w:szCs w:val="28"/>
        </w:rPr>
        <w:t xml:space="preserve"> по адресу: Ростовская область, Октябрьский район, ст</w:t>
      </w:r>
      <w:proofErr w:type="gramStart"/>
      <w:r w:rsidR="00C0410B" w:rsidRPr="00C76950">
        <w:rPr>
          <w:color w:val="000000"/>
          <w:sz w:val="28"/>
          <w:szCs w:val="28"/>
        </w:rPr>
        <w:t>.К</w:t>
      </w:r>
      <w:proofErr w:type="gramEnd"/>
      <w:r w:rsidR="00C0410B" w:rsidRPr="00C76950">
        <w:rPr>
          <w:color w:val="000000"/>
          <w:sz w:val="28"/>
          <w:szCs w:val="28"/>
        </w:rPr>
        <w:t xml:space="preserve">ривянская, ул. </w:t>
      </w:r>
      <w:r w:rsidR="00AC43DE" w:rsidRPr="00C76950">
        <w:rPr>
          <w:color w:val="000000"/>
          <w:sz w:val="28"/>
          <w:szCs w:val="28"/>
        </w:rPr>
        <w:t>Октябрьская,81</w:t>
      </w:r>
      <w:r w:rsidR="00C0410B" w:rsidRPr="00C76950">
        <w:rPr>
          <w:color w:val="000000"/>
          <w:sz w:val="28"/>
          <w:szCs w:val="28"/>
        </w:rPr>
        <w:t>.</w:t>
      </w:r>
    </w:p>
    <w:p w:rsidR="00C0410B" w:rsidRPr="00C76950" w:rsidRDefault="00D57721" w:rsidP="00C76950">
      <w:pPr>
        <w:pStyle w:val="a3"/>
        <w:shd w:val="clear" w:color="auto" w:fill="FFFFFF"/>
        <w:spacing w:before="0" w:beforeAutospacing="0" w:after="0" w:afterAutospacing="0"/>
        <w:jc w:val="both"/>
        <w:textAlignment w:val="baseline"/>
        <w:rPr>
          <w:color w:val="000000"/>
          <w:sz w:val="28"/>
          <w:szCs w:val="28"/>
        </w:rPr>
      </w:pPr>
      <w:r w:rsidRPr="00C76950">
        <w:rPr>
          <w:color w:val="000000"/>
          <w:sz w:val="28"/>
          <w:szCs w:val="28"/>
        </w:rPr>
        <w:t>6</w:t>
      </w:r>
      <w:r w:rsidR="00C0410B" w:rsidRPr="00C76950">
        <w:rPr>
          <w:color w:val="000000"/>
          <w:sz w:val="28"/>
          <w:szCs w:val="28"/>
        </w:rPr>
        <w:t xml:space="preserve">. Настоящее постановление подлежит официальному опубликованию и размещению на официальном сайте администрации Кривянского сельского поселения </w:t>
      </w:r>
      <w:r w:rsidR="00C0410B" w:rsidRPr="00C76950">
        <w:rPr>
          <w:color w:val="000000"/>
          <w:sz w:val="28"/>
          <w:szCs w:val="28"/>
          <w:u w:val="single"/>
        </w:rPr>
        <w:t>www.krivyanskoe.ru</w:t>
      </w:r>
      <w:r w:rsidR="00C0410B" w:rsidRPr="00C76950">
        <w:rPr>
          <w:rStyle w:val="apple-converted-space"/>
          <w:color w:val="000000"/>
          <w:sz w:val="28"/>
          <w:szCs w:val="28"/>
        </w:rPr>
        <w:t> </w:t>
      </w:r>
      <w:r w:rsidR="00C0410B" w:rsidRPr="00C76950">
        <w:rPr>
          <w:color w:val="000000"/>
          <w:sz w:val="28"/>
          <w:szCs w:val="28"/>
        </w:rPr>
        <w:t>в сети Интернет.</w:t>
      </w:r>
    </w:p>
    <w:p w:rsidR="00C0410B" w:rsidRPr="00C76950" w:rsidRDefault="00D57721" w:rsidP="00C76950">
      <w:pPr>
        <w:pStyle w:val="a3"/>
        <w:shd w:val="clear" w:color="auto" w:fill="FFFFFF"/>
        <w:spacing w:before="0" w:beforeAutospacing="0" w:after="0" w:afterAutospacing="0"/>
        <w:jc w:val="both"/>
        <w:textAlignment w:val="baseline"/>
        <w:rPr>
          <w:color w:val="000000"/>
          <w:sz w:val="28"/>
          <w:szCs w:val="28"/>
        </w:rPr>
      </w:pPr>
      <w:r w:rsidRPr="00C76950">
        <w:rPr>
          <w:color w:val="000000"/>
          <w:sz w:val="28"/>
          <w:szCs w:val="28"/>
        </w:rPr>
        <w:t>7</w:t>
      </w:r>
      <w:r w:rsidR="00C0410B" w:rsidRPr="00C76950">
        <w:rPr>
          <w:color w:val="000000"/>
          <w:sz w:val="28"/>
          <w:szCs w:val="28"/>
        </w:rPr>
        <w:t>. Настоящее постановление вступает в силу со дня опубликования в газете «Сельский вестник».</w:t>
      </w:r>
    </w:p>
    <w:p w:rsidR="00C0410B" w:rsidRPr="00C76950" w:rsidRDefault="00C0410B" w:rsidP="00C76950">
      <w:pPr>
        <w:pStyle w:val="a3"/>
        <w:shd w:val="clear" w:color="auto" w:fill="FFFFFF"/>
        <w:spacing w:before="0" w:beforeAutospacing="0" w:after="0" w:afterAutospacing="0"/>
        <w:textAlignment w:val="baseline"/>
        <w:rPr>
          <w:b/>
          <w:bCs/>
          <w:color w:val="000000"/>
          <w:sz w:val="28"/>
          <w:szCs w:val="28"/>
        </w:rPr>
      </w:pPr>
    </w:p>
    <w:p w:rsidR="00361DA6" w:rsidRPr="00C76950" w:rsidRDefault="00361DA6" w:rsidP="00C76950">
      <w:pPr>
        <w:pStyle w:val="a3"/>
        <w:shd w:val="clear" w:color="auto" w:fill="FFFFFF"/>
        <w:spacing w:before="0" w:beforeAutospacing="0" w:after="0" w:afterAutospacing="0"/>
        <w:textAlignment w:val="baseline"/>
        <w:rPr>
          <w:b/>
          <w:bCs/>
          <w:color w:val="000000"/>
          <w:sz w:val="28"/>
          <w:szCs w:val="28"/>
        </w:rPr>
      </w:pPr>
    </w:p>
    <w:p w:rsidR="00361DA6" w:rsidRPr="00C76950" w:rsidRDefault="00361DA6" w:rsidP="00C76950">
      <w:pPr>
        <w:pStyle w:val="a3"/>
        <w:shd w:val="clear" w:color="auto" w:fill="FFFFFF"/>
        <w:spacing w:before="0" w:beforeAutospacing="0" w:after="0" w:afterAutospacing="0"/>
        <w:textAlignment w:val="baseline"/>
        <w:rPr>
          <w:b/>
          <w:bCs/>
          <w:color w:val="000000"/>
          <w:sz w:val="28"/>
          <w:szCs w:val="28"/>
        </w:rPr>
      </w:pPr>
    </w:p>
    <w:p w:rsidR="00361DA6" w:rsidRPr="00C76950" w:rsidRDefault="00361DA6" w:rsidP="00C76950">
      <w:pPr>
        <w:pStyle w:val="a3"/>
        <w:shd w:val="clear" w:color="auto" w:fill="FFFFFF"/>
        <w:spacing w:before="0" w:beforeAutospacing="0" w:after="0" w:afterAutospacing="0"/>
        <w:textAlignment w:val="baseline"/>
        <w:rPr>
          <w:b/>
          <w:bCs/>
          <w:color w:val="000000"/>
          <w:sz w:val="28"/>
          <w:szCs w:val="28"/>
        </w:rPr>
      </w:pPr>
    </w:p>
    <w:p w:rsidR="00361DA6" w:rsidRPr="00C76950" w:rsidRDefault="00361DA6" w:rsidP="00C76950">
      <w:pPr>
        <w:pStyle w:val="a3"/>
        <w:shd w:val="clear" w:color="auto" w:fill="FFFFFF"/>
        <w:spacing w:before="0" w:beforeAutospacing="0" w:after="0" w:afterAutospacing="0"/>
        <w:textAlignment w:val="baseline"/>
        <w:rPr>
          <w:b/>
          <w:bCs/>
          <w:color w:val="000000"/>
          <w:sz w:val="28"/>
          <w:szCs w:val="28"/>
        </w:rPr>
      </w:pPr>
    </w:p>
    <w:p w:rsidR="00A54D6F" w:rsidRPr="00C76950" w:rsidRDefault="00A54D6F" w:rsidP="00C76950">
      <w:pPr>
        <w:pStyle w:val="a3"/>
        <w:shd w:val="clear" w:color="auto" w:fill="FFFFFF"/>
        <w:spacing w:before="0" w:beforeAutospacing="0" w:after="0" w:afterAutospacing="0"/>
        <w:textAlignment w:val="baseline"/>
        <w:rPr>
          <w:b/>
          <w:bCs/>
          <w:color w:val="000000"/>
          <w:sz w:val="28"/>
          <w:szCs w:val="28"/>
        </w:rPr>
      </w:pPr>
    </w:p>
    <w:p w:rsidR="00515291" w:rsidRPr="00C76950" w:rsidRDefault="00361DA6" w:rsidP="00C76950">
      <w:pPr>
        <w:pStyle w:val="a3"/>
        <w:shd w:val="clear" w:color="auto" w:fill="FFFFFF"/>
        <w:spacing w:before="0" w:beforeAutospacing="0" w:after="0" w:afterAutospacing="0"/>
        <w:textAlignment w:val="baseline"/>
        <w:rPr>
          <w:bCs/>
          <w:color w:val="000000"/>
          <w:sz w:val="28"/>
          <w:szCs w:val="28"/>
        </w:rPr>
      </w:pPr>
      <w:r w:rsidRPr="00C76950">
        <w:rPr>
          <w:bCs/>
          <w:color w:val="000000"/>
          <w:sz w:val="28"/>
          <w:szCs w:val="28"/>
        </w:rPr>
        <w:t>Председатель Собрания депутатов – глава</w:t>
      </w:r>
    </w:p>
    <w:p w:rsidR="00361DA6" w:rsidRPr="00C76950" w:rsidRDefault="00361DA6" w:rsidP="00C76950">
      <w:pPr>
        <w:pStyle w:val="a3"/>
        <w:shd w:val="clear" w:color="auto" w:fill="FFFFFF"/>
        <w:spacing w:before="0" w:beforeAutospacing="0" w:after="0" w:afterAutospacing="0"/>
        <w:textAlignment w:val="baseline"/>
        <w:rPr>
          <w:color w:val="000000"/>
          <w:sz w:val="28"/>
          <w:szCs w:val="28"/>
        </w:rPr>
      </w:pPr>
      <w:r w:rsidRPr="00C76950">
        <w:rPr>
          <w:bCs/>
          <w:color w:val="000000"/>
          <w:sz w:val="28"/>
          <w:szCs w:val="28"/>
        </w:rPr>
        <w:t>Кривянского сельского поселения                                                        Л.Г.Зеленков</w:t>
      </w:r>
    </w:p>
    <w:p w:rsidR="00ED44CA" w:rsidRPr="00C76950" w:rsidRDefault="00ED44CA" w:rsidP="00C76950">
      <w:pPr>
        <w:pStyle w:val="a3"/>
        <w:shd w:val="clear" w:color="auto" w:fill="FFFFFF"/>
        <w:spacing w:before="0" w:beforeAutospacing="0" w:after="0" w:afterAutospacing="0"/>
        <w:textAlignment w:val="baseline"/>
        <w:rPr>
          <w:color w:val="000000"/>
          <w:sz w:val="28"/>
          <w:szCs w:val="28"/>
        </w:rPr>
      </w:pPr>
    </w:p>
    <w:p w:rsidR="00ED44CA" w:rsidRPr="00C76950" w:rsidRDefault="00ED44CA" w:rsidP="00C76950">
      <w:pPr>
        <w:pStyle w:val="a3"/>
        <w:shd w:val="clear" w:color="auto" w:fill="FFFFFF"/>
        <w:spacing w:before="0" w:beforeAutospacing="0" w:after="0" w:afterAutospacing="0"/>
        <w:textAlignment w:val="baseline"/>
        <w:rPr>
          <w:b/>
          <w:bCs/>
          <w:color w:val="000000"/>
          <w:sz w:val="28"/>
          <w:szCs w:val="28"/>
        </w:rPr>
      </w:pPr>
    </w:p>
    <w:p w:rsidR="005C7620" w:rsidRPr="00C76950" w:rsidRDefault="005C7620" w:rsidP="00C76950">
      <w:pPr>
        <w:pStyle w:val="a3"/>
        <w:shd w:val="clear" w:color="auto" w:fill="FFFFFF"/>
        <w:spacing w:before="0" w:beforeAutospacing="0" w:after="0" w:afterAutospacing="0"/>
        <w:textAlignment w:val="baseline"/>
        <w:rPr>
          <w:b/>
          <w:bCs/>
          <w:color w:val="000000"/>
          <w:sz w:val="28"/>
          <w:szCs w:val="28"/>
        </w:rPr>
      </w:pPr>
    </w:p>
    <w:p w:rsidR="005C7620" w:rsidRPr="00C76950" w:rsidRDefault="005C7620" w:rsidP="00C76950">
      <w:pPr>
        <w:pStyle w:val="a3"/>
        <w:shd w:val="clear" w:color="auto" w:fill="FFFFFF"/>
        <w:spacing w:before="0" w:beforeAutospacing="0" w:after="0" w:afterAutospacing="0"/>
        <w:textAlignment w:val="baseline"/>
        <w:rPr>
          <w:b/>
          <w:bCs/>
          <w:color w:val="000000"/>
          <w:sz w:val="28"/>
          <w:szCs w:val="28"/>
        </w:rPr>
      </w:pPr>
    </w:p>
    <w:p w:rsidR="005C7620" w:rsidRPr="00C76950" w:rsidRDefault="005C7620" w:rsidP="00C76950">
      <w:pPr>
        <w:pStyle w:val="a3"/>
        <w:shd w:val="clear" w:color="auto" w:fill="FFFFFF"/>
        <w:spacing w:before="0" w:beforeAutospacing="0" w:after="0" w:afterAutospacing="0"/>
        <w:textAlignment w:val="baseline"/>
        <w:rPr>
          <w:b/>
          <w:bCs/>
          <w:color w:val="000000"/>
          <w:sz w:val="28"/>
          <w:szCs w:val="28"/>
        </w:rPr>
      </w:pPr>
    </w:p>
    <w:p w:rsidR="005C7620" w:rsidRPr="00C76950" w:rsidRDefault="005C7620" w:rsidP="00C76950">
      <w:pPr>
        <w:pStyle w:val="a3"/>
        <w:shd w:val="clear" w:color="auto" w:fill="FFFFFF"/>
        <w:spacing w:before="0" w:beforeAutospacing="0" w:after="0" w:afterAutospacing="0"/>
        <w:textAlignment w:val="baseline"/>
        <w:rPr>
          <w:b/>
          <w:bCs/>
          <w:color w:val="000000"/>
          <w:sz w:val="28"/>
          <w:szCs w:val="28"/>
        </w:rPr>
      </w:pPr>
    </w:p>
    <w:p w:rsidR="005C7620" w:rsidRPr="00C76950" w:rsidRDefault="005C7620" w:rsidP="00C76950">
      <w:pPr>
        <w:pStyle w:val="a3"/>
        <w:shd w:val="clear" w:color="auto" w:fill="FFFFFF"/>
        <w:spacing w:before="0" w:beforeAutospacing="0" w:after="0" w:afterAutospacing="0"/>
        <w:textAlignment w:val="baseline"/>
        <w:rPr>
          <w:b/>
          <w:bCs/>
          <w:color w:val="000000"/>
          <w:sz w:val="28"/>
          <w:szCs w:val="28"/>
        </w:rPr>
      </w:pPr>
    </w:p>
    <w:p w:rsidR="00361DA6" w:rsidRDefault="00361DA6" w:rsidP="00C76950">
      <w:pPr>
        <w:pStyle w:val="a3"/>
        <w:shd w:val="clear" w:color="auto" w:fill="FFFFFF"/>
        <w:spacing w:before="0" w:beforeAutospacing="0" w:after="0" w:afterAutospacing="0"/>
        <w:textAlignment w:val="baseline"/>
        <w:rPr>
          <w:b/>
          <w:bCs/>
          <w:color w:val="000000"/>
          <w:sz w:val="28"/>
          <w:szCs w:val="28"/>
        </w:rPr>
      </w:pPr>
    </w:p>
    <w:p w:rsidR="00C76950" w:rsidRDefault="00C76950" w:rsidP="00C76950">
      <w:pPr>
        <w:pStyle w:val="a3"/>
        <w:shd w:val="clear" w:color="auto" w:fill="FFFFFF"/>
        <w:spacing w:before="0" w:beforeAutospacing="0" w:after="0" w:afterAutospacing="0"/>
        <w:textAlignment w:val="baseline"/>
        <w:rPr>
          <w:b/>
          <w:bCs/>
          <w:color w:val="000000"/>
          <w:sz w:val="28"/>
          <w:szCs w:val="28"/>
        </w:rPr>
      </w:pPr>
    </w:p>
    <w:p w:rsidR="00C76950" w:rsidRDefault="00C76950" w:rsidP="00C76950">
      <w:pPr>
        <w:pStyle w:val="a3"/>
        <w:shd w:val="clear" w:color="auto" w:fill="FFFFFF"/>
        <w:spacing w:before="0" w:beforeAutospacing="0" w:after="0" w:afterAutospacing="0"/>
        <w:textAlignment w:val="baseline"/>
        <w:rPr>
          <w:b/>
          <w:bCs/>
          <w:color w:val="000000"/>
          <w:sz w:val="28"/>
          <w:szCs w:val="28"/>
        </w:rPr>
      </w:pPr>
    </w:p>
    <w:p w:rsidR="00C76950" w:rsidRDefault="00C76950" w:rsidP="00C76950">
      <w:pPr>
        <w:pStyle w:val="a3"/>
        <w:shd w:val="clear" w:color="auto" w:fill="FFFFFF"/>
        <w:spacing w:before="0" w:beforeAutospacing="0" w:after="0" w:afterAutospacing="0"/>
        <w:textAlignment w:val="baseline"/>
        <w:rPr>
          <w:b/>
          <w:bCs/>
          <w:color w:val="000000"/>
          <w:sz w:val="28"/>
          <w:szCs w:val="28"/>
        </w:rPr>
      </w:pPr>
    </w:p>
    <w:p w:rsidR="00C76950" w:rsidRPr="00C76950" w:rsidRDefault="00C76950" w:rsidP="00C76950">
      <w:pPr>
        <w:pStyle w:val="a3"/>
        <w:shd w:val="clear" w:color="auto" w:fill="FFFFFF"/>
        <w:spacing w:before="0" w:beforeAutospacing="0" w:after="0" w:afterAutospacing="0"/>
        <w:textAlignment w:val="baseline"/>
        <w:rPr>
          <w:b/>
          <w:bCs/>
          <w:color w:val="000000"/>
          <w:sz w:val="28"/>
          <w:szCs w:val="28"/>
        </w:rPr>
      </w:pPr>
    </w:p>
    <w:p w:rsidR="00873496" w:rsidRPr="00C76950" w:rsidRDefault="00873496" w:rsidP="00C76950">
      <w:pPr>
        <w:pStyle w:val="a3"/>
        <w:shd w:val="clear" w:color="auto" w:fill="FFFFFF"/>
        <w:spacing w:before="0" w:beforeAutospacing="0" w:after="0" w:afterAutospacing="0"/>
        <w:textAlignment w:val="baseline"/>
        <w:rPr>
          <w:b/>
          <w:bCs/>
          <w:color w:val="000000"/>
          <w:sz w:val="28"/>
          <w:szCs w:val="28"/>
        </w:rPr>
      </w:pPr>
    </w:p>
    <w:p w:rsidR="00D57721" w:rsidRPr="00C76950" w:rsidRDefault="00D57721" w:rsidP="00C76950">
      <w:pPr>
        <w:pStyle w:val="a3"/>
        <w:shd w:val="clear" w:color="auto" w:fill="FFFFFF"/>
        <w:spacing w:before="0" w:beforeAutospacing="0" w:after="0" w:afterAutospacing="0"/>
        <w:jc w:val="right"/>
        <w:textAlignment w:val="baseline"/>
        <w:rPr>
          <w:b/>
          <w:bCs/>
          <w:color w:val="000000"/>
          <w:sz w:val="28"/>
          <w:szCs w:val="28"/>
        </w:rPr>
      </w:pPr>
    </w:p>
    <w:p w:rsidR="00515291" w:rsidRPr="00C76950" w:rsidRDefault="00515291" w:rsidP="00C76950">
      <w:pPr>
        <w:pStyle w:val="a3"/>
        <w:shd w:val="clear" w:color="auto" w:fill="FFFFFF"/>
        <w:spacing w:before="0" w:beforeAutospacing="0" w:after="0" w:afterAutospacing="0"/>
        <w:jc w:val="right"/>
        <w:textAlignment w:val="baseline"/>
        <w:rPr>
          <w:color w:val="000000"/>
        </w:rPr>
      </w:pPr>
      <w:r w:rsidRPr="00C76950">
        <w:rPr>
          <w:bCs/>
          <w:color w:val="000000"/>
        </w:rPr>
        <w:lastRenderedPageBreak/>
        <w:t>Приложение</w:t>
      </w:r>
      <w:r w:rsidR="00BA34F5" w:rsidRPr="00C76950">
        <w:rPr>
          <w:bCs/>
          <w:color w:val="000000"/>
        </w:rPr>
        <w:t xml:space="preserve"> №1</w:t>
      </w:r>
    </w:p>
    <w:p w:rsidR="00873496" w:rsidRPr="00C76950" w:rsidRDefault="00515291" w:rsidP="00C76950">
      <w:pPr>
        <w:pStyle w:val="a3"/>
        <w:shd w:val="clear" w:color="auto" w:fill="FFFFFF"/>
        <w:spacing w:before="0" w:beforeAutospacing="0" w:after="0" w:afterAutospacing="0"/>
        <w:jc w:val="right"/>
        <w:textAlignment w:val="baseline"/>
        <w:rPr>
          <w:color w:val="000000"/>
        </w:rPr>
      </w:pPr>
      <w:r w:rsidRPr="00C76950">
        <w:rPr>
          <w:color w:val="000000"/>
        </w:rPr>
        <w:t xml:space="preserve">к постановлению </w:t>
      </w:r>
      <w:r w:rsidR="00873496" w:rsidRPr="00C76950">
        <w:rPr>
          <w:color w:val="000000"/>
        </w:rPr>
        <w:t xml:space="preserve">Председателя </w:t>
      </w:r>
    </w:p>
    <w:p w:rsidR="00873496" w:rsidRPr="00C76950" w:rsidRDefault="00873496" w:rsidP="00C76950">
      <w:pPr>
        <w:pStyle w:val="a3"/>
        <w:shd w:val="clear" w:color="auto" w:fill="FFFFFF"/>
        <w:spacing w:before="0" w:beforeAutospacing="0" w:after="0" w:afterAutospacing="0"/>
        <w:jc w:val="right"/>
        <w:textAlignment w:val="baseline"/>
        <w:rPr>
          <w:color w:val="000000"/>
        </w:rPr>
      </w:pPr>
      <w:r w:rsidRPr="00C76950">
        <w:rPr>
          <w:color w:val="000000"/>
        </w:rPr>
        <w:t xml:space="preserve">Собрания депутатов – главы </w:t>
      </w:r>
    </w:p>
    <w:p w:rsidR="00D57721" w:rsidRPr="00C76950" w:rsidRDefault="00873496" w:rsidP="00C76950">
      <w:pPr>
        <w:pStyle w:val="a3"/>
        <w:shd w:val="clear" w:color="auto" w:fill="FFFFFF"/>
        <w:spacing w:before="0" w:beforeAutospacing="0" w:after="0" w:afterAutospacing="0"/>
        <w:jc w:val="right"/>
        <w:textAlignment w:val="baseline"/>
        <w:rPr>
          <w:color w:val="000000"/>
        </w:rPr>
      </w:pPr>
      <w:r w:rsidRPr="00C76950">
        <w:rPr>
          <w:color w:val="000000"/>
        </w:rPr>
        <w:t>Кривянского сельского поселения</w:t>
      </w:r>
    </w:p>
    <w:p w:rsidR="00FB374A" w:rsidRPr="00C76950" w:rsidRDefault="00AC43DE" w:rsidP="00C76950">
      <w:pPr>
        <w:pStyle w:val="a3"/>
        <w:shd w:val="clear" w:color="auto" w:fill="FFFFFF"/>
        <w:spacing w:before="0" w:beforeAutospacing="0" w:after="0" w:afterAutospacing="0"/>
        <w:jc w:val="right"/>
        <w:textAlignment w:val="baseline"/>
      </w:pPr>
      <w:r w:rsidRPr="00C76950">
        <w:rPr>
          <w:color w:val="000000"/>
        </w:rPr>
        <w:t xml:space="preserve">от </w:t>
      </w:r>
      <w:r w:rsidR="005C7620" w:rsidRPr="00C76950">
        <w:rPr>
          <w:color w:val="000000"/>
        </w:rPr>
        <w:t>01.08</w:t>
      </w:r>
      <w:r w:rsidRPr="00C76950">
        <w:rPr>
          <w:color w:val="000000"/>
        </w:rPr>
        <w:t>.2017</w:t>
      </w:r>
      <w:r w:rsidR="00ED44CA" w:rsidRPr="00C76950">
        <w:rPr>
          <w:color w:val="000000"/>
        </w:rPr>
        <w:t xml:space="preserve">  №</w:t>
      </w:r>
      <w:r w:rsidRPr="00C76950">
        <w:rPr>
          <w:color w:val="000000"/>
        </w:rPr>
        <w:t xml:space="preserve">  </w:t>
      </w:r>
      <w:r w:rsidR="00361DA6" w:rsidRPr="00C76950">
        <w:t>2</w:t>
      </w:r>
      <w:bookmarkStart w:id="0" w:name="_GoBack"/>
      <w:bookmarkEnd w:id="0"/>
    </w:p>
    <w:p w:rsidR="00C76950" w:rsidRDefault="00C76950" w:rsidP="00C76950">
      <w:pPr>
        <w:spacing w:after="0" w:line="240" w:lineRule="auto"/>
        <w:rPr>
          <w:rFonts w:ascii="Times New Roman" w:hAnsi="Times New Roman" w:cs="Times New Roman"/>
          <w:b/>
          <w:caps/>
          <w:sz w:val="28"/>
          <w:szCs w:val="28"/>
        </w:rPr>
      </w:pPr>
    </w:p>
    <w:p w:rsidR="00FB374A" w:rsidRPr="00C76950" w:rsidRDefault="00FB374A" w:rsidP="00C76950">
      <w:pPr>
        <w:spacing w:after="0" w:line="240" w:lineRule="auto"/>
        <w:jc w:val="right"/>
        <w:rPr>
          <w:rFonts w:ascii="Times New Roman" w:hAnsi="Times New Roman" w:cs="Times New Roman"/>
          <w:sz w:val="28"/>
          <w:szCs w:val="28"/>
        </w:rPr>
      </w:pPr>
      <w:r w:rsidRPr="00C76950">
        <w:rPr>
          <w:rFonts w:ascii="Times New Roman" w:hAnsi="Times New Roman" w:cs="Times New Roman"/>
          <w:sz w:val="28"/>
          <w:szCs w:val="28"/>
        </w:rPr>
        <w:t xml:space="preserve">                                                                                                                  </w:t>
      </w:r>
    </w:p>
    <w:p w:rsidR="00C76950" w:rsidRPr="00C76950" w:rsidRDefault="00C76950" w:rsidP="00C76950">
      <w:pPr>
        <w:tabs>
          <w:tab w:val="left" w:pos="1843"/>
        </w:tabs>
        <w:spacing w:after="0" w:line="240" w:lineRule="auto"/>
        <w:jc w:val="center"/>
        <w:rPr>
          <w:rFonts w:ascii="Times New Roman" w:hAnsi="Times New Roman" w:cs="Times New Roman"/>
        </w:rPr>
      </w:pPr>
      <w:r w:rsidRPr="00C76950">
        <w:rPr>
          <w:rFonts w:ascii="Times New Roman" w:hAnsi="Times New Roman" w:cs="Times New Roman"/>
          <w:noProof/>
          <w:lang w:eastAsia="ru-RU"/>
        </w:rPr>
        <w:drawing>
          <wp:inline distT="0" distB="0" distL="0" distR="0">
            <wp:extent cx="561975" cy="89535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561975" cy="895350"/>
                    </a:xfrm>
                    <a:prstGeom prst="rect">
                      <a:avLst/>
                    </a:prstGeom>
                    <a:noFill/>
                    <a:ln w="9525">
                      <a:noFill/>
                      <a:miter lim="800000"/>
                      <a:headEnd/>
                      <a:tailEnd/>
                    </a:ln>
                  </pic:spPr>
                </pic:pic>
              </a:graphicData>
            </a:graphic>
          </wp:inline>
        </w:drawing>
      </w:r>
    </w:p>
    <w:p w:rsidR="00C76950" w:rsidRPr="00C76950" w:rsidRDefault="00C76950" w:rsidP="00C76950">
      <w:pPr>
        <w:tabs>
          <w:tab w:val="left" w:pos="1843"/>
        </w:tabs>
        <w:spacing w:after="0" w:line="240" w:lineRule="auto"/>
        <w:jc w:val="center"/>
        <w:rPr>
          <w:rFonts w:ascii="Times New Roman" w:hAnsi="Times New Roman" w:cs="Times New Roman"/>
          <w:b/>
          <w:caps/>
          <w:sz w:val="32"/>
          <w:szCs w:val="32"/>
        </w:rPr>
      </w:pPr>
      <w:r w:rsidRPr="00C76950">
        <w:rPr>
          <w:rFonts w:ascii="Times New Roman" w:hAnsi="Times New Roman" w:cs="Times New Roman"/>
          <w:b/>
          <w:caps/>
          <w:sz w:val="32"/>
          <w:szCs w:val="32"/>
        </w:rPr>
        <w:t xml:space="preserve">Российская Федерация </w:t>
      </w:r>
    </w:p>
    <w:p w:rsidR="00C76950" w:rsidRPr="00C76950" w:rsidRDefault="00C76950" w:rsidP="00C76950">
      <w:pPr>
        <w:tabs>
          <w:tab w:val="left" w:pos="1843"/>
        </w:tabs>
        <w:spacing w:after="0" w:line="240" w:lineRule="auto"/>
        <w:jc w:val="center"/>
        <w:rPr>
          <w:rFonts w:ascii="Times New Roman" w:hAnsi="Times New Roman" w:cs="Times New Roman"/>
          <w:b/>
          <w:caps/>
          <w:sz w:val="32"/>
          <w:szCs w:val="32"/>
        </w:rPr>
      </w:pPr>
      <w:r w:rsidRPr="00C76950">
        <w:rPr>
          <w:rFonts w:ascii="Times New Roman" w:hAnsi="Times New Roman" w:cs="Times New Roman"/>
          <w:b/>
          <w:caps/>
          <w:sz w:val="32"/>
          <w:szCs w:val="32"/>
        </w:rPr>
        <w:t>Ростовская область</w:t>
      </w:r>
    </w:p>
    <w:p w:rsidR="00C76950" w:rsidRPr="00C76950" w:rsidRDefault="00C76950" w:rsidP="00C76950">
      <w:pPr>
        <w:tabs>
          <w:tab w:val="left" w:pos="1843"/>
        </w:tabs>
        <w:spacing w:after="0" w:line="240" w:lineRule="auto"/>
        <w:jc w:val="center"/>
        <w:rPr>
          <w:rFonts w:ascii="Times New Roman" w:hAnsi="Times New Roman" w:cs="Times New Roman"/>
          <w:b/>
          <w:caps/>
          <w:sz w:val="32"/>
          <w:szCs w:val="32"/>
        </w:rPr>
      </w:pPr>
      <w:r w:rsidRPr="00C76950">
        <w:rPr>
          <w:rFonts w:ascii="Times New Roman" w:hAnsi="Times New Roman" w:cs="Times New Roman"/>
          <w:b/>
          <w:caps/>
          <w:sz w:val="32"/>
          <w:szCs w:val="32"/>
        </w:rPr>
        <w:t>ОКТЯБРЬСКИЙ РАЙОН</w:t>
      </w:r>
    </w:p>
    <w:p w:rsidR="00C76950" w:rsidRPr="00C76950" w:rsidRDefault="00C76950" w:rsidP="00C76950">
      <w:pPr>
        <w:tabs>
          <w:tab w:val="left" w:pos="1843"/>
        </w:tabs>
        <w:spacing w:after="0" w:line="240" w:lineRule="auto"/>
        <w:jc w:val="center"/>
        <w:rPr>
          <w:rFonts w:ascii="Times New Roman" w:hAnsi="Times New Roman" w:cs="Times New Roman"/>
          <w:b/>
          <w:sz w:val="28"/>
          <w:szCs w:val="28"/>
        </w:rPr>
      </w:pPr>
      <w:r w:rsidRPr="00C76950">
        <w:rPr>
          <w:rFonts w:ascii="Times New Roman" w:hAnsi="Times New Roman" w:cs="Times New Roman"/>
          <w:b/>
          <w:sz w:val="28"/>
          <w:szCs w:val="28"/>
        </w:rPr>
        <w:t>Муниципальное образование «Кривянское сельское поселение»</w:t>
      </w:r>
    </w:p>
    <w:p w:rsidR="00C76950" w:rsidRPr="00C76950" w:rsidRDefault="00C76950" w:rsidP="00C76950">
      <w:pPr>
        <w:spacing w:after="0" w:line="240" w:lineRule="auto"/>
        <w:jc w:val="center"/>
        <w:rPr>
          <w:rFonts w:ascii="Times New Roman" w:hAnsi="Times New Roman" w:cs="Times New Roman"/>
          <w:b/>
          <w:bCs/>
          <w:sz w:val="28"/>
          <w:szCs w:val="28"/>
        </w:rPr>
      </w:pPr>
      <w:r w:rsidRPr="00C76950">
        <w:rPr>
          <w:rFonts w:ascii="Times New Roman" w:hAnsi="Times New Roman" w:cs="Times New Roman"/>
          <w:b/>
          <w:bCs/>
          <w:sz w:val="28"/>
          <w:szCs w:val="28"/>
        </w:rPr>
        <w:t>СОБРАНИЕ ДЕПУТАТОВ КРИВЯНСКОГО СЕЛЬСКОГО ПОСЕЛЕНИЯ</w:t>
      </w:r>
    </w:p>
    <w:p w:rsidR="00C76950" w:rsidRPr="00C76950" w:rsidRDefault="00C76950" w:rsidP="00C76950">
      <w:pPr>
        <w:spacing w:after="0" w:line="240" w:lineRule="auto"/>
        <w:jc w:val="center"/>
        <w:rPr>
          <w:rFonts w:ascii="Times New Roman" w:hAnsi="Times New Roman" w:cs="Times New Roman"/>
          <w:b/>
          <w:bCs/>
          <w:sz w:val="28"/>
          <w:szCs w:val="28"/>
        </w:rPr>
      </w:pPr>
    </w:p>
    <w:p w:rsidR="00C76950" w:rsidRPr="00C76950" w:rsidRDefault="00C76950" w:rsidP="00C76950">
      <w:pPr>
        <w:tabs>
          <w:tab w:val="left" w:pos="1843"/>
        </w:tabs>
        <w:spacing w:after="0" w:line="240" w:lineRule="auto"/>
        <w:jc w:val="center"/>
        <w:rPr>
          <w:rFonts w:ascii="Times New Roman" w:hAnsi="Times New Roman" w:cs="Times New Roman"/>
          <w:b/>
          <w:caps/>
          <w:sz w:val="46"/>
          <w:szCs w:val="46"/>
        </w:rPr>
      </w:pPr>
      <w:r w:rsidRPr="00C76950">
        <w:rPr>
          <w:rFonts w:ascii="Times New Roman" w:hAnsi="Times New Roman" w:cs="Times New Roman"/>
          <w:b/>
          <w:caps/>
          <w:sz w:val="46"/>
          <w:szCs w:val="46"/>
        </w:rPr>
        <w:t>РЕШЕНИЕ</w:t>
      </w:r>
    </w:p>
    <w:p w:rsidR="00C76950" w:rsidRPr="00C76950" w:rsidRDefault="00C76950" w:rsidP="00C76950">
      <w:pPr>
        <w:spacing w:after="0" w:line="240" w:lineRule="auto"/>
        <w:jc w:val="both"/>
        <w:rPr>
          <w:rFonts w:ascii="Times New Roman" w:hAnsi="Times New Roman" w:cs="Times New Roman"/>
          <w:szCs w:val="28"/>
        </w:rPr>
      </w:pPr>
    </w:p>
    <w:p w:rsidR="00C76950" w:rsidRPr="00C76950" w:rsidRDefault="00C76950" w:rsidP="00C76950">
      <w:pPr>
        <w:spacing w:after="0" w:line="240" w:lineRule="auto"/>
        <w:jc w:val="both"/>
        <w:rPr>
          <w:rFonts w:ascii="Times New Roman" w:hAnsi="Times New Roman" w:cs="Times New Roman"/>
          <w:sz w:val="28"/>
          <w:szCs w:val="28"/>
        </w:rPr>
      </w:pPr>
      <w:r w:rsidRPr="00C76950">
        <w:rPr>
          <w:rFonts w:ascii="Times New Roman" w:hAnsi="Times New Roman" w:cs="Times New Roman"/>
          <w:b/>
          <w:sz w:val="28"/>
          <w:szCs w:val="28"/>
        </w:rPr>
        <w:t>_____________.2017                                №__                                 ст. Кривянская</w:t>
      </w:r>
    </w:p>
    <w:p w:rsidR="00C76950" w:rsidRPr="00C76950" w:rsidRDefault="00C76950" w:rsidP="00C76950">
      <w:pPr>
        <w:spacing w:after="0" w:line="240" w:lineRule="auto"/>
        <w:rPr>
          <w:rFonts w:ascii="Times New Roman" w:hAnsi="Times New Roman" w:cs="Times New Roman"/>
          <w:color w:val="FF0000"/>
          <w:sz w:val="28"/>
          <w:szCs w:val="28"/>
        </w:rPr>
      </w:pPr>
    </w:p>
    <w:tbl>
      <w:tblPr>
        <w:tblW w:w="0" w:type="auto"/>
        <w:tblLook w:val="04A0"/>
      </w:tblPr>
      <w:tblGrid>
        <w:gridCol w:w="4786"/>
        <w:gridCol w:w="4785"/>
      </w:tblGrid>
      <w:tr w:rsidR="00C76950" w:rsidRPr="00C76950" w:rsidTr="00CB5BFA">
        <w:tc>
          <w:tcPr>
            <w:tcW w:w="4786" w:type="dxa"/>
          </w:tcPr>
          <w:p w:rsidR="00C76950" w:rsidRPr="00C76950" w:rsidRDefault="00C76950" w:rsidP="00C76950">
            <w:pPr>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t>Об утверждении Правил</w:t>
            </w:r>
          </w:p>
          <w:p w:rsidR="00C76950" w:rsidRPr="00C76950" w:rsidRDefault="00C76950" w:rsidP="00C76950">
            <w:pPr>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t>благоустройства на территории</w:t>
            </w:r>
          </w:p>
          <w:p w:rsidR="00C76950" w:rsidRPr="00C76950" w:rsidRDefault="00C76950" w:rsidP="00C76950">
            <w:pPr>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t>муниципального образования</w:t>
            </w:r>
          </w:p>
          <w:p w:rsidR="00C76950" w:rsidRPr="00C76950" w:rsidRDefault="00C76950" w:rsidP="00C76950">
            <w:pPr>
              <w:spacing w:after="0" w:line="240" w:lineRule="auto"/>
              <w:jc w:val="both"/>
              <w:rPr>
                <w:rFonts w:ascii="Times New Roman" w:hAnsi="Times New Roman" w:cs="Times New Roman"/>
                <w:b/>
                <w:bCs/>
                <w:sz w:val="28"/>
                <w:szCs w:val="28"/>
              </w:rPr>
            </w:pPr>
            <w:r w:rsidRPr="00C76950">
              <w:rPr>
                <w:rFonts w:ascii="Times New Roman" w:hAnsi="Times New Roman" w:cs="Times New Roman"/>
                <w:bCs/>
                <w:sz w:val="28"/>
                <w:szCs w:val="28"/>
              </w:rPr>
              <w:t>«Кривянское сельское поселение»</w:t>
            </w:r>
          </w:p>
        </w:tc>
        <w:tc>
          <w:tcPr>
            <w:tcW w:w="4785" w:type="dxa"/>
          </w:tcPr>
          <w:p w:rsidR="00C76950" w:rsidRPr="00C76950" w:rsidRDefault="00C76950" w:rsidP="00C76950">
            <w:pPr>
              <w:spacing w:after="0" w:line="240" w:lineRule="auto"/>
              <w:rPr>
                <w:rFonts w:ascii="Times New Roman" w:hAnsi="Times New Roman" w:cs="Times New Roman"/>
                <w:sz w:val="28"/>
                <w:szCs w:val="28"/>
              </w:rPr>
            </w:pPr>
          </w:p>
        </w:tc>
      </w:tr>
    </w:tbl>
    <w:p w:rsidR="00C76950" w:rsidRPr="00C76950" w:rsidRDefault="00C76950" w:rsidP="00C76950">
      <w:pPr>
        <w:spacing w:after="0" w:line="240" w:lineRule="auto"/>
        <w:jc w:val="both"/>
        <w:rPr>
          <w:rFonts w:ascii="Times New Roman" w:hAnsi="Times New Roman" w:cs="Times New Roman"/>
          <w:sz w:val="28"/>
          <w:szCs w:val="28"/>
        </w:rPr>
      </w:pPr>
    </w:p>
    <w:p w:rsidR="00C76950" w:rsidRPr="00C76950" w:rsidRDefault="00C76950" w:rsidP="00C76950">
      <w:pPr>
        <w:spacing w:after="0" w:line="240" w:lineRule="auto"/>
        <w:ind w:firstLine="708"/>
        <w:jc w:val="both"/>
        <w:rPr>
          <w:rFonts w:ascii="Times New Roman" w:hAnsi="Times New Roman" w:cs="Times New Roman"/>
          <w:sz w:val="28"/>
          <w:szCs w:val="28"/>
        </w:rPr>
      </w:pPr>
      <w:r w:rsidRPr="00C76950">
        <w:rPr>
          <w:rFonts w:ascii="Times New Roman" w:hAnsi="Times New Roman" w:cs="Times New Roman"/>
          <w:sz w:val="28"/>
          <w:szCs w:val="28"/>
        </w:rPr>
        <w:t>В целях обеспечения благоприятных условий жизни населения и обеспечения чистоты и порядка на территории муниципального образования «Кривянское сельское поселение», в соответствии со статьёй 14 Федерального закона от 06.10.2003 г. №131-ФЗ «Об общих принципах организации местного самоуправления», Приказом Минстроя России от 13.04.2017 N 711/</w:t>
      </w:r>
      <w:proofErr w:type="spellStart"/>
      <w:proofErr w:type="gramStart"/>
      <w:r w:rsidRPr="00C76950">
        <w:rPr>
          <w:rFonts w:ascii="Times New Roman" w:hAnsi="Times New Roman" w:cs="Times New Roman"/>
          <w:sz w:val="28"/>
          <w:szCs w:val="28"/>
        </w:rPr>
        <w:t>пр</w:t>
      </w:r>
      <w:proofErr w:type="spellEnd"/>
      <w:proofErr w:type="gramEnd"/>
      <w:r w:rsidRPr="00C76950">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п.18 ч. 1 ст. 2 Устава Кривянского сельского поселения, </w:t>
      </w:r>
    </w:p>
    <w:p w:rsidR="00C76950" w:rsidRPr="00C76950" w:rsidRDefault="00C76950" w:rsidP="00C76950">
      <w:pPr>
        <w:spacing w:after="0" w:line="240" w:lineRule="auto"/>
        <w:jc w:val="center"/>
        <w:outlineLvl w:val="0"/>
        <w:rPr>
          <w:rFonts w:ascii="Times New Roman" w:hAnsi="Times New Roman" w:cs="Times New Roman"/>
          <w:bCs/>
          <w:sz w:val="28"/>
          <w:szCs w:val="28"/>
        </w:rPr>
      </w:pPr>
    </w:p>
    <w:p w:rsidR="00C76950" w:rsidRPr="00C76950" w:rsidRDefault="00C76950" w:rsidP="00C76950">
      <w:pPr>
        <w:spacing w:after="0" w:line="240" w:lineRule="auto"/>
        <w:jc w:val="center"/>
        <w:outlineLvl w:val="0"/>
        <w:rPr>
          <w:rFonts w:ascii="Times New Roman" w:hAnsi="Times New Roman" w:cs="Times New Roman"/>
          <w:sz w:val="28"/>
          <w:szCs w:val="28"/>
        </w:rPr>
      </w:pPr>
      <w:r w:rsidRPr="00C76950">
        <w:rPr>
          <w:rFonts w:ascii="Times New Roman" w:hAnsi="Times New Roman" w:cs="Times New Roman"/>
          <w:b/>
          <w:sz w:val="28"/>
          <w:szCs w:val="28"/>
        </w:rPr>
        <w:t>РЕШИЛО</w:t>
      </w:r>
      <w:r w:rsidRPr="00C76950">
        <w:rPr>
          <w:rFonts w:ascii="Times New Roman" w:hAnsi="Times New Roman" w:cs="Times New Roman"/>
          <w:sz w:val="28"/>
          <w:szCs w:val="28"/>
        </w:rPr>
        <w:t>:</w:t>
      </w:r>
    </w:p>
    <w:p w:rsidR="00C76950" w:rsidRPr="00C76950" w:rsidRDefault="00C76950" w:rsidP="00C76950">
      <w:pPr>
        <w:autoSpaceDE w:val="0"/>
        <w:autoSpaceDN w:val="0"/>
        <w:adjustRightInd w:val="0"/>
        <w:spacing w:after="0" w:line="240" w:lineRule="auto"/>
        <w:ind w:firstLine="284"/>
        <w:jc w:val="both"/>
        <w:rPr>
          <w:rFonts w:ascii="Times New Roman" w:hAnsi="Times New Roman" w:cs="Times New Roman"/>
          <w:sz w:val="28"/>
          <w:szCs w:val="28"/>
        </w:rPr>
      </w:pPr>
    </w:p>
    <w:p w:rsidR="00C76950" w:rsidRPr="00C76950" w:rsidRDefault="00C76950" w:rsidP="00C76950">
      <w:pPr>
        <w:autoSpaceDE w:val="0"/>
        <w:autoSpaceDN w:val="0"/>
        <w:adjustRightInd w:val="0"/>
        <w:spacing w:after="0" w:line="240" w:lineRule="auto"/>
        <w:ind w:firstLine="284"/>
        <w:jc w:val="both"/>
        <w:rPr>
          <w:rFonts w:ascii="Times New Roman" w:hAnsi="Times New Roman" w:cs="Times New Roman"/>
          <w:sz w:val="28"/>
          <w:szCs w:val="28"/>
          <w:u w:val="single"/>
        </w:rPr>
      </w:pPr>
      <w:r w:rsidRPr="00C76950">
        <w:rPr>
          <w:rFonts w:ascii="Times New Roman" w:hAnsi="Times New Roman" w:cs="Times New Roman"/>
          <w:sz w:val="28"/>
          <w:szCs w:val="28"/>
        </w:rPr>
        <w:t>1. Утвердить Правила благоустройства на территории муниципального образования «Кривянское сельское поселение» согласно приложению №1 к настоящему решению.</w:t>
      </w:r>
    </w:p>
    <w:p w:rsidR="00C76950" w:rsidRPr="00C76950" w:rsidRDefault="00C76950" w:rsidP="00C76950">
      <w:pPr>
        <w:autoSpaceDE w:val="0"/>
        <w:autoSpaceDN w:val="0"/>
        <w:adjustRightInd w:val="0"/>
        <w:spacing w:after="0" w:line="240" w:lineRule="auto"/>
        <w:ind w:firstLine="284"/>
        <w:jc w:val="both"/>
        <w:rPr>
          <w:rFonts w:ascii="Times New Roman" w:hAnsi="Times New Roman" w:cs="Times New Roman"/>
          <w:sz w:val="28"/>
          <w:szCs w:val="28"/>
        </w:rPr>
      </w:pPr>
      <w:r w:rsidRPr="00C76950">
        <w:rPr>
          <w:rFonts w:ascii="Times New Roman" w:hAnsi="Times New Roman" w:cs="Times New Roman"/>
          <w:sz w:val="28"/>
          <w:szCs w:val="28"/>
        </w:rPr>
        <w:t>2. Признать утратившим силу:</w:t>
      </w:r>
    </w:p>
    <w:p w:rsidR="00C76950" w:rsidRPr="00C76950" w:rsidRDefault="00C76950" w:rsidP="00C76950">
      <w:pPr>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1) Решение собрания депутатов Кривянского сельского поселения  №106 от 25.12.2015 г</w:t>
      </w:r>
      <w:proofErr w:type="gramStart"/>
      <w:r w:rsidRPr="00C76950">
        <w:rPr>
          <w:rFonts w:ascii="Times New Roman" w:hAnsi="Times New Roman" w:cs="Times New Roman"/>
          <w:sz w:val="28"/>
          <w:szCs w:val="28"/>
        </w:rPr>
        <w:t>.«</w:t>
      </w:r>
      <w:proofErr w:type="gramEnd"/>
      <w:r w:rsidRPr="00C76950">
        <w:rPr>
          <w:rFonts w:ascii="Times New Roman" w:hAnsi="Times New Roman" w:cs="Times New Roman"/>
          <w:sz w:val="28"/>
          <w:szCs w:val="28"/>
        </w:rPr>
        <w:t xml:space="preserve">Об утверждении Правил благоустройства на территории муниципального образования «Кривянское сельское поселение», </w:t>
      </w:r>
    </w:p>
    <w:p w:rsidR="00C76950" w:rsidRPr="00C76950" w:rsidRDefault="00C76950" w:rsidP="00C76950">
      <w:pPr>
        <w:spacing w:after="0" w:line="240" w:lineRule="auto"/>
        <w:jc w:val="both"/>
        <w:rPr>
          <w:rFonts w:ascii="Times New Roman" w:hAnsi="Times New Roman" w:cs="Times New Roman"/>
          <w:bCs/>
          <w:sz w:val="28"/>
          <w:szCs w:val="28"/>
        </w:rPr>
      </w:pPr>
      <w:r w:rsidRPr="00C76950">
        <w:rPr>
          <w:rFonts w:ascii="Times New Roman" w:hAnsi="Times New Roman" w:cs="Times New Roman"/>
          <w:sz w:val="28"/>
          <w:szCs w:val="28"/>
        </w:rPr>
        <w:lastRenderedPageBreak/>
        <w:t>2) Решение собрания депутатов Кривянского сельского поселения  №32 от 06.03.2017</w:t>
      </w:r>
      <w:proofErr w:type="gramStart"/>
      <w:r w:rsidRPr="00C76950">
        <w:rPr>
          <w:rFonts w:ascii="Times New Roman" w:hAnsi="Times New Roman" w:cs="Times New Roman"/>
          <w:sz w:val="28"/>
          <w:szCs w:val="28"/>
        </w:rPr>
        <w:t xml:space="preserve"> О</w:t>
      </w:r>
      <w:proofErr w:type="gramEnd"/>
      <w:r w:rsidRPr="00C76950">
        <w:rPr>
          <w:rFonts w:ascii="Times New Roman" w:hAnsi="Times New Roman" w:cs="Times New Roman"/>
          <w:sz w:val="28"/>
          <w:szCs w:val="28"/>
        </w:rPr>
        <w:t xml:space="preserve"> внесении изменений в  решение Собрания депутатов Кривянского сельского поселения №106 от 25.12.2015 </w:t>
      </w:r>
      <w:r w:rsidRPr="00C76950">
        <w:rPr>
          <w:rFonts w:ascii="Times New Roman" w:hAnsi="Times New Roman" w:cs="Times New Roman"/>
          <w:bCs/>
          <w:sz w:val="28"/>
          <w:szCs w:val="28"/>
        </w:rPr>
        <w:t>Об утверждении Правил</w:t>
      </w:r>
      <w:r w:rsidRPr="00C76950">
        <w:rPr>
          <w:rFonts w:ascii="Times New Roman" w:hAnsi="Times New Roman" w:cs="Times New Roman"/>
          <w:sz w:val="28"/>
          <w:szCs w:val="28"/>
        </w:rPr>
        <w:t xml:space="preserve"> </w:t>
      </w:r>
      <w:r w:rsidRPr="00C76950">
        <w:rPr>
          <w:rFonts w:ascii="Times New Roman" w:hAnsi="Times New Roman" w:cs="Times New Roman"/>
          <w:bCs/>
          <w:sz w:val="28"/>
          <w:szCs w:val="28"/>
        </w:rPr>
        <w:t>благоустройства на территории</w:t>
      </w:r>
      <w:r w:rsidRPr="00C76950">
        <w:rPr>
          <w:rFonts w:ascii="Times New Roman" w:hAnsi="Times New Roman" w:cs="Times New Roman"/>
          <w:sz w:val="28"/>
          <w:szCs w:val="28"/>
        </w:rPr>
        <w:t xml:space="preserve"> </w:t>
      </w:r>
      <w:r w:rsidRPr="00C76950">
        <w:rPr>
          <w:rFonts w:ascii="Times New Roman" w:hAnsi="Times New Roman" w:cs="Times New Roman"/>
          <w:bCs/>
          <w:sz w:val="28"/>
          <w:szCs w:val="28"/>
        </w:rPr>
        <w:t>муниципального образования</w:t>
      </w:r>
      <w:r w:rsidRPr="00C76950">
        <w:rPr>
          <w:rFonts w:ascii="Times New Roman" w:hAnsi="Times New Roman" w:cs="Times New Roman"/>
          <w:sz w:val="28"/>
          <w:szCs w:val="28"/>
        </w:rPr>
        <w:t xml:space="preserve"> </w:t>
      </w:r>
      <w:r w:rsidRPr="00C76950">
        <w:rPr>
          <w:rFonts w:ascii="Times New Roman" w:hAnsi="Times New Roman" w:cs="Times New Roman"/>
          <w:bCs/>
          <w:sz w:val="28"/>
          <w:szCs w:val="28"/>
        </w:rPr>
        <w:t xml:space="preserve">«Кривянское сельское поселение», </w:t>
      </w:r>
    </w:p>
    <w:p w:rsidR="00C76950" w:rsidRPr="00C76950" w:rsidRDefault="00C76950" w:rsidP="00C76950">
      <w:pPr>
        <w:spacing w:after="0" w:line="240" w:lineRule="auto"/>
        <w:jc w:val="both"/>
        <w:rPr>
          <w:rFonts w:ascii="Times New Roman" w:hAnsi="Times New Roman" w:cs="Times New Roman"/>
          <w:sz w:val="28"/>
          <w:szCs w:val="28"/>
        </w:rPr>
      </w:pPr>
      <w:r w:rsidRPr="00C76950">
        <w:rPr>
          <w:rFonts w:ascii="Times New Roman" w:hAnsi="Times New Roman" w:cs="Times New Roman"/>
          <w:bCs/>
          <w:sz w:val="28"/>
          <w:szCs w:val="28"/>
        </w:rPr>
        <w:t xml:space="preserve">3) </w:t>
      </w:r>
      <w:r w:rsidRPr="00C76950">
        <w:rPr>
          <w:rFonts w:ascii="Times New Roman" w:hAnsi="Times New Roman" w:cs="Times New Roman"/>
          <w:sz w:val="28"/>
          <w:szCs w:val="28"/>
        </w:rPr>
        <w:t xml:space="preserve">Решение собрания депутатов Кривянского сельского поселения  </w:t>
      </w:r>
      <w:r w:rsidRPr="00C76950">
        <w:rPr>
          <w:rFonts w:ascii="Times New Roman" w:hAnsi="Times New Roman" w:cs="Times New Roman"/>
          <w:bCs/>
          <w:sz w:val="28"/>
          <w:szCs w:val="28"/>
        </w:rPr>
        <w:t>№41 от 26.06.2017</w:t>
      </w:r>
      <w:proofErr w:type="gramStart"/>
      <w:r w:rsidRPr="00C76950">
        <w:rPr>
          <w:rFonts w:ascii="Times New Roman" w:hAnsi="Times New Roman" w:cs="Times New Roman"/>
          <w:bCs/>
          <w:sz w:val="28"/>
          <w:szCs w:val="28"/>
        </w:rPr>
        <w:t xml:space="preserve"> </w:t>
      </w:r>
      <w:r w:rsidRPr="00C76950">
        <w:rPr>
          <w:rFonts w:ascii="Times New Roman" w:hAnsi="Times New Roman" w:cs="Times New Roman"/>
          <w:sz w:val="28"/>
          <w:szCs w:val="28"/>
        </w:rPr>
        <w:t>О</w:t>
      </w:r>
      <w:proofErr w:type="gramEnd"/>
      <w:r w:rsidRPr="00C76950">
        <w:rPr>
          <w:rFonts w:ascii="Times New Roman" w:hAnsi="Times New Roman" w:cs="Times New Roman"/>
          <w:sz w:val="28"/>
          <w:szCs w:val="28"/>
        </w:rPr>
        <w:t xml:space="preserve"> внесении изменений в  решение Собрания депутатов Кривянского сельского поселения №106 от 25.12.2015 </w:t>
      </w:r>
      <w:r w:rsidRPr="00C76950">
        <w:rPr>
          <w:rFonts w:ascii="Times New Roman" w:hAnsi="Times New Roman" w:cs="Times New Roman"/>
          <w:bCs/>
          <w:sz w:val="28"/>
          <w:szCs w:val="28"/>
        </w:rPr>
        <w:t>Об утверждении Правил</w:t>
      </w:r>
      <w:r w:rsidRPr="00C76950">
        <w:rPr>
          <w:rFonts w:ascii="Times New Roman" w:hAnsi="Times New Roman" w:cs="Times New Roman"/>
          <w:sz w:val="28"/>
          <w:szCs w:val="28"/>
        </w:rPr>
        <w:t xml:space="preserve"> </w:t>
      </w:r>
      <w:r w:rsidRPr="00C76950">
        <w:rPr>
          <w:rFonts w:ascii="Times New Roman" w:hAnsi="Times New Roman" w:cs="Times New Roman"/>
          <w:bCs/>
          <w:sz w:val="28"/>
          <w:szCs w:val="28"/>
        </w:rPr>
        <w:t>благоустройства на территории</w:t>
      </w:r>
      <w:r w:rsidRPr="00C76950">
        <w:rPr>
          <w:rFonts w:ascii="Times New Roman" w:hAnsi="Times New Roman" w:cs="Times New Roman"/>
          <w:sz w:val="28"/>
          <w:szCs w:val="28"/>
        </w:rPr>
        <w:t xml:space="preserve"> </w:t>
      </w:r>
      <w:r w:rsidRPr="00C76950">
        <w:rPr>
          <w:rFonts w:ascii="Times New Roman" w:hAnsi="Times New Roman" w:cs="Times New Roman"/>
          <w:bCs/>
          <w:sz w:val="28"/>
          <w:szCs w:val="28"/>
        </w:rPr>
        <w:t>муниципального образования</w:t>
      </w:r>
      <w:r w:rsidRPr="00C76950">
        <w:rPr>
          <w:rFonts w:ascii="Times New Roman" w:hAnsi="Times New Roman" w:cs="Times New Roman"/>
          <w:sz w:val="28"/>
          <w:szCs w:val="28"/>
        </w:rPr>
        <w:t xml:space="preserve"> </w:t>
      </w:r>
      <w:r w:rsidRPr="00C76950">
        <w:rPr>
          <w:rFonts w:ascii="Times New Roman" w:hAnsi="Times New Roman" w:cs="Times New Roman"/>
          <w:bCs/>
          <w:sz w:val="28"/>
          <w:szCs w:val="28"/>
        </w:rPr>
        <w:t>«Кривянское сельское поселение»</w:t>
      </w:r>
      <w:r w:rsidRPr="00C76950">
        <w:rPr>
          <w:rFonts w:ascii="Times New Roman" w:hAnsi="Times New Roman" w:cs="Times New Roman"/>
          <w:sz w:val="28"/>
          <w:szCs w:val="28"/>
        </w:rPr>
        <w:t xml:space="preserve"> </w:t>
      </w:r>
    </w:p>
    <w:p w:rsidR="00C76950" w:rsidRPr="00C76950" w:rsidRDefault="00C76950" w:rsidP="00C76950">
      <w:pPr>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4) Решение Собрания депутатов Кривянского сельского поселения №17 от 24.11.2016  «Об утверждении правил содержания домашних животных и птицы на территории Кривянского сельского поселения»;</w:t>
      </w:r>
    </w:p>
    <w:p w:rsidR="00C76950" w:rsidRPr="00C76950" w:rsidRDefault="00C76950" w:rsidP="00C76950">
      <w:pPr>
        <w:autoSpaceDE w:val="0"/>
        <w:autoSpaceDN w:val="0"/>
        <w:adjustRightInd w:val="0"/>
        <w:spacing w:after="0" w:line="240" w:lineRule="auto"/>
        <w:ind w:firstLine="284"/>
        <w:jc w:val="both"/>
        <w:rPr>
          <w:rFonts w:ascii="Times New Roman" w:hAnsi="Times New Roman" w:cs="Times New Roman"/>
          <w:sz w:val="28"/>
          <w:szCs w:val="28"/>
        </w:rPr>
      </w:pPr>
      <w:r w:rsidRPr="00C76950">
        <w:rPr>
          <w:rFonts w:ascii="Times New Roman" w:hAnsi="Times New Roman" w:cs="Times New Roman"/>
          <w:sz w:val="28"/>
          <w:szCs w:val="28"/>
        </w:rPr>
        <w:t>3. Настоящее решение вступает в силу с момента официального обнародования.</w:t>
      </w:r>
    </w:p>
    <w:p w:rsidR="00C76950" w:rsidRPr="00C76950" w:rsidRDefault="00C76950" w:rsidP="00C76950">
      <w:pPr>
        <w:autoSpaceDE w:val="0"/>
        <w:autoSpaceDN w:val="0"/>
        <w:adjustRightInd w:val="0"/>
        <w:spacing w:after="0" w:line="240" w:lineRule="auto"/>
        <w:ind w:firstLine="284"/>
        <w:jc w:val="both"/>
        <w:rPr>
          <w:rFonts w:ascii="Times New Roman" w:hAnsi="Times New Roman" w:cs="Times New Roman"/>
          <w:sz w:val="28"/>
          <w:szCs w:val="28"/>
        </w:rPr>
      </w:pPr>
      <w:r w:rsidRPr="00C76950">
        <w:rPr>
          <w:rFonts w:ascii="Times New Roman" w:hAnsi="Times New Roman" w:cs="Times New Roman"/>
          <w:sz w:val="28"/>
          <w:szCs w:val="28"/>
        </w:rPr>
        <w:t>4.</w:t>
      </w:r>
      <w:proofErr w:type="gramStart"/>
      <w:r w:rsidRPr="00C76950">
        <w:rPr>
          <w:rFonts w:ascii="Times New Roman" w:hAnsi="Times New Roman" w:cs="Times New Roman"/>
          <w:sz w:val="28"/>
          <w:szCs w:val="28"/>
        </w:rPr>
        <w:t>Контроль за</w:t>
      </w:r>
      <w:proofErr w:type="gramEnd"/>
      <w:r w:rsidRPr="00C76950">
        <w:rPr>
          <w:rFonts w:ascii="Times New Roman" w:hAnsi="Times New Roman" w:cs="Times New Roman"/>
          <w:sz w:val="28"/>
          <w:szCs w:val="28"/>
        </w:rPr>
        <w:t xml:space="preserve"> исполнением настоящего решения возложить на постоянную комиссию, уполномоченную составлять протоколы об административных правонарушениях на территории муниципального образования «Кривянское сельское поселение» </w:t>
      </w:r>
    </w:p>
    <w:p w:rsidR="00C76950" w:rsidRPr="00C76950" w:rsidRDefault="00C76950" w:rsidP="00C76950">
      <w:pPr>
        <w:spacing w:after="0" w:line="240" w:lineRule="auto"/>
        <w:jc w:val="both"/>
        <w:rPr>
          <w:rFonts w:ascii="Times New Roman" w:hAnsi="Times New Roman" w:cs="Times New Roman"/>
          <w:sz w:val="28"/>
          <w:szCs w:val="28"/>
        </w:rPr>
      </w:pPr>
    </w:p>
    <w:p w:rsidR="00C76950" w:rsidRPr="00C76950" w:rsidRDefault="00C76950" w:rsidP="00C76950">
      <w:pPr>
        <w:spacing w:after="0" w:line="240" w:lineRule="auto"/>
        <w:jc w:val="both"/>
        <w:rPr>
          <w:rFonts w:ascii="Times New Roman" w:hAnsi="Times New Roman" w:cs="Times New Roman"/>
          <w:sz w:val="28"/>
          <w:szCs w:val="28"/>
        </w:rPr>
      </w:pPr>
    </w:p>
    <w:p w:rsidR="00C76950" w:rsidRPr="00C76950" w:rsidRDefault="00C76950" w:rsidP="00C76950">
      <w:pPr>
        <w:spacing w:after="0" w:line="240" w:lineRule="auto"/>
        <w:jc w:val="both"/>
        <w:rPr>
          <w:rFonts w:ascii="Times New Roman" w:hAnsi="Times New Roman" w:cs="Times New Roman"/>
          <w:sz w:val="28"/>
          <w:szCs w:val="28"/>
        </w:rPr>
      </w:pPr>
    </w:p>
    <w:p w:rsidR="00C76950" w:rsidRPr="00C76950" w:rsidRDefault="00C76950" w:rsidP="00C76950">
      <w:pPr>
        <w:spacing w:after="0" w:line="240" w:lineRule="auto"/>
        <w:jc w:val="both"/>
        <w:rPr>
          <w:rFonts w:ascii="Times New Roman" w:hAnsi="Times New Roman" w:cs="Times New Roman"/>
          <w:b/>
          <w:sz w:val="28"/>
          <w:szCs w:val="28"/>
        </w:rPr>
      </w:pPr>
      <w:r w:rsidRPr="00C76950">
        <w:rPr>
          <w:rFonts w:ascii="Times New Roman" w:hAnsi="Times New Roman" w:cs="Times New Roman"/>
          <w:b/>
          <w:sz w:val="28"/>
          <w:szCs w:val="28"/>
        </w:rPr>
        <w:t>Председатель собрания депутатов-</w:t>
      </w:r>
    </w:p>
    <w:p w:rsidR="00C76950" w:rsidRPr="00C76950" w:rsidRDefault="00C76950" w:rsidP="00C76950">
      <w:pPr>
        <w:spacing w:after="0" w:line="240" w:lineRule="auto"/>
        <w:jc w:val="both"/>
        <w:rPr>
          <w:rFonts w:ascii="Times New Roman" w:hAnsi="Times New Roman" w:cs="Times New Roman"/>
          <w:b/>
          <w:sz w:val="28"/>
          <w:szCs w:val="28"/>
        </w:rPr>
      </w:pPr>
      <w:r w:rsidRPr="00C76950">
        <w:rPr>
          <w:rFonts w:ascii="Times New Roman" w:hAnsi="Times New Roman" w:cs="Times New Roman"/>
          <w:b/>
          <w:sz w:val="28"/>
          <w:szCs w:val="28"/>
        </w:rPr>
        <w:t>глава Кривянского сельского поселения                           Л.Г.Зеленков</w:t>
      </w:r>
    </w:p>
    <w:p w:rsidR="00C76950" w:rsidRPr="00C76950" w:rsidRDefault="00C76950" w:rsidP="00C76950">
      <w:pPr>
        <w:spacing w:after="0" w:line="240" w:lineRule="auto"/>
        <w:jc w:val="center"/>
        <w:rPr>
          <w:rFonts w:ascii="Times New Roman" w:hAnsi="Times New Roman" w:cs="Times New Roman"/>
          <w:b/>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rPr>
          <w:rFonts w:ascii="Times New Roman" w:hAnsi="Times New Roman" w:cs="Times New Roman"/>
          <w:noProof/>
          <w:sz w:val="16"/>
          <w:szCs w:val="16"/>
        </w:rPr>
      </w:pPr>
    </w:p>
    <w:p w:rsidR="00C76950" w:rsidRPr="00C76950" w:rsidRDefault="00C76950" w:rsidP="00C76950">
      <w:pPr>
        <w:spacing w:after="0" w:line="240" w:lineRule="auto"/>
        <w:jc w:val="center"/>
        <w:rPr>
          <w:rFonts w:ascii="Times New Roman" w:hAnsi="Times New Roman" w:cs="Times New Roman"/>
          <w:noProof/>
          <w:sz w:val="16"/>
          <w:szCs w:val="16"/>
        </w:rPr>
      </w:pPr>
    </w:p>
    <w:p w:rsidR="00C76950" w:rsidRPr="00C76950" w:rsidRDefault="00C76950" w:rsidP="00C76950">
      <w:pPr>
        <w:spacing w:after="0" w:line="240" w:lineRule="auto"/>
        <w:jc w:val="right"/>
        <w:rPr>
          <w:rFonts w:ascii="Times New Roman" w:hAnsi="Times New Roman" w:cs="Times New Roman"/>
        </w:rPr>
      </w:pPr>
      <w:r w:rsidRPr="00C76950">
        <w:rPr>
          <w:rFonts w:ascii="Times New Roman" w:hAnsi="Times New Roman" w:cs="Times New Roman"/>
        </w:rPr>
        <w:lastRenderedPageBreak/>
        <w:t xml:space="preserve">                                                                                                                  Приложение №1</w:t>
      </w:r>
    </w:p>
    <w:p w:rsidR="00C76950" w:rsidRPr="00C76950" w:rsidRDefault="00C76950" w:rsidP="00C76950">
      <w:pPr>
        <w:spacing w:after="0" w:line="240" w:lineRule="auto"/>
        <w:jc w:val="right"/>
        <w:rPr>
          <w:rFonts w:ascii="Times New Roman" w:hAnsi="Times New Roman" w:cs="Times New Roman"/>
        </w:rPr>
      </w:pPr>
      <w:r w:rsidRPr="00C76950">
        <w:rPr>
          <w:rFonts w:ascii="Times New Roman" w:hAnsi="Times New Roman" w:cs="Times New Roman"/>
        </w:rPr>
        <w:t>к решению Собрания депутатов</w:t>
      </w:r>
    </w:p>
    <w:p w:rsidR="00C76950" w:rsidRPr="00C76950" w:rsidRDefault="00C76950" w:rsidP="00C76950">
      <w:pPr>
        <w:spacing w:after="0" w:line="240" w:lineRule="auto"/>
        <w:jc w:val="right"/>
        <w:rPr>
          <w:rFonts w:ascii="Times New Roman" w:hAnsi="Times New Roman" w:cs="Times New Roman"/>
        </w:rPr>
      </w:pPr>
      <w:r w:rsidRPr="00C76950">
        <w:rPr>
          <w:rFonts w:ascii="Times New Roman" w:hAnsi="Times New Roman" w:cs="Times New Roman"/>
        </w:rPr>
        <w:t xml:space="preserve">Кривянского сельского поселения № </w:t>
      </w:r>
      <w:proofErr w:type="gramStart"/>
      <w:r w:rsidRPr="00C76950">
        <w:rPr>
          <w:rFonts w:ascii="Times New Roman" w:hAnsi="Times New Roman" w:cs="Times New Roman"/>
        </w:rPr>
        <w:t>от</w:t>
      </w:r>
      <w:proofErr w:type="gramEnd"/>
      <w:r w:rsidRPr="00C76950">
        <w:rPr>
          <w:rFonts w:ascii="Times New Roman" w:hAnsi="Times New Roman" w:cs="Times New Roman"/>
        </w:rPr>
        <w:t xml:space="preserve"> </w:t>
      </w:r>
    </w:p>
    <w:p w:rsidR="00C76950" w:rsidRPr="00C76950" w:rsidRDefault="00C76950" w:rsidP="00C76950">
      <w:pPr>
        <w:spacing w:after="0" w:line="240" w:lineRule="auto"/>
        <w:jc w:val="right"/>
        <w:rPr>
          <w:rFonts w:ascii="Times New Roman" w:hAnsi="Times New Roman" w:cs="Times New Roman"/>
        </w:rPr>
      </w:pPr>
      <w:r w:rsidRPr="00C76950">
        <w:rPr>
          <w:rFonts w:ascii="Times New Roman" w:hAnsi="Times New Roman" w:cs="Times New Roman"/>
        </w:rPr>
        <w:t>"Об утверждении "Правил</w:t>
      </w:r>
    </w:p>
    <w:p w:rsidR="00C76950" w:rsidRPr="00C76950" w:rsidRDefault="00C76950" w:rsidP="00C76950">
      <w:pPr>
        <w:spacing w:after="0" w:line="240" w:lineRule="auto"/>
        <w:jc w:val="right"/>
        <w:rPr>
          <w:rFonts w:ascii="Times New Roman" w:hAnsi="Times New Roman" w:cs="Times New Roman"/>
        </w:rPr>
      </w:pPr>
      <w:r w:rsidRPr="00C76950">
        <w:rPr>
          <w:rFonts w:ascii="Times New Roman" w:hAnsi="Times New Roman" w:cs="Times New Roman"/>
        </w:rPr>
        <w:t xml:space="preserve">благоустройства на территории </w:t>
      </w:r>
    </w:p>
    <w:p w:rsidR="00C76950" w:rsidRDefault="00C76950" w:rsidP="00C76950">
      <w:pPr>
        <w:spacing w:after="0" w:line="240" w:lineRule="auto"/>
        <w:jc w:val="right"/>
        <w:rPr>
          <w:rFonts w:ascii="Times New Roman" w:hAnsi="Times New Roman" w:cs="Times New Roman"/>
        </w:rPr>
      </w:pPr>
      <w:r w:rsidRPr="00C76950">
        <w:rPr>
          <w:rFonts w:ascii="Times New Roman" w:hAnsi="Times New Roman" w:cs="Times New Roman"/>
        </w:rPr>
        <w:t>муниципального образов</w:t>
      </w:r>
      <w:r>
        <w:rPr>
          <w:rFonts w:ascii="Times New Roman" w:hAnsi="Times New Roman" w:cs="Times New Roman"/>
        </w:rPr>
        <w:t>ания</w:t>
      </w:r>
      <w:r w:rsidRPr="00C76950">
        <w:rPr>
          <w:rFonts w:ascii="Times New Roman" w:hAnsi="Times New Roman" w:cs="Times New Roman"/>
        </w:rPr>
        <w:t xml:space="preserve">  «Кривянское</w:t>
      </w:r>
    </w:p>
    <w:p w:rsidR="00C76950" w:rsidRPr="00C76950" w:rsidRDefault="00C76950" w:rsidP="00C76950">
      <w:pPr>
        <w:spacing w:after="0" w:line="240" w:lineRule="auto"/>
        <w:jc w:val="right"/>
        <w:rPr>
          <w:rFonts w:ascii="Times New Roman" w:hAnsi="Times New Roman" w:cs="Times New Roman"/>
        </w:rPr>
      </w:pPr>
      <w:r w:rsidRPr="00C76950">
        <w:rPr>
          <w:rFonts w:ascii="Times New Roman" w:hAnsi="Times New Roman" w:cs="Times New Roman"/>
        </w:rPr>
        <w:t xml:space="preserve"> сельское  поселение "</w:t>
      </w:r>
    </w:p>
    <w:p w:rsidR="00C76950" w:rsidRPr="00C76950" w:rsidRDefault="00C76950" w:rsidP="00C76950">
      <w:pPr>
        <w:spacing w:after="0" w:line="240" w:lineRule="auto"/>
        <w:rPr>
          <w:rFonts w:ascii="Times New Roman" w:hAnsi="Times New Roman" w:cs="Times New Roman"/>
        </w:rPr>
      </w:pPr>
    </w:p>
    <w:p w:rsidR="00C76950" w:rsidRPr="00C76950" w:rsidRDefault="00C76950" w:rsidP="00C76950">
      <w:pPr>
        <w:spacing w:after="0" w:line="240" w:lineRule="auto"/>
        <w:jc w:val="center"/>
        <w:rPr>
          <w:rFonts w:ascii="Times New Roman" w:hAnsi="Times New Roman" w:cs="Times New Roman"/>
          <w:b/>
        </w:rPr>
      </w:pPr>
      <w:r w:rsidRPr="00C76950">
        <w:rPr>
          <w:rFonts w:ascii="Times New Roman" w:hAnsi="Times New Roman" w:cs="Times New Roman"/>
          <w:b/>
        </w:rPr>
        <w:t xml:space="preserve">ПРАВИЛА БЛАГОУСТРОЙСТВА </w:t>
      </w:r>
    </w:p>
    <w:p w:rsidR="00C76950" w:rsidRPr="00C76950" w:rsidRDefault="00C76950" w:rsidP="00C76950">
      <w:pPr>
        <w:spacing w:after="0" w:line="240" w:lineRule="auto"/>
        <w:jc w:val="center"/>
        <w:rPr>
          <w:rFonts w:ascii="Times New Roman" w:hAnsi="Times New Roman" w:cs="Times New Roman"/>
          <w:b/>
        </w:rPr>
      </w:pPr>
      <w:r w:rsidRPr="00C76950">
        <w:rPr>
          <w:rFonts w:ascii="Times New Roman" w:hAnsi="Times New Roman" w:cs="Times New Roman"/>
          <w:b/>
        </w:rPr>
        <w:t xml:space="preserve">НА ТЕРРРИТОРИИ МУНИЦИПАЛЬНОГО ОБРАЗОВАНИЯ </w:t>
      </w:r>
    </w:p>
    <w:p w:rsidR="00C76950" w:rsidRPr="00C76950" w:rsidRDefault="00C76950" w:rsidP="00C76950">
      <w:pPr>
        <w:spacing w:after="0" w:line="240" w:lineRule="auto"/>
        <w:jc w:val="center"/>
        <w:rPr>
          <w:rFonts w:ascii="Times New Roman" w:hAnsi="Times New Roman" w:cs="Times New Roman"/>
          <w:b/>
        </w:rPr>
      </w:pPr>
      <w:r w:rsidRPr="00C76950">
        <w:rPr>
          <w:rFonts w:ascii="Times New Roman" w:hAnsi="Times New Roman" w:cs="Times New Roman"/>
          <w:b/>
        </w:rPr>
        <w:t>«КРИВЯНСКОЕ СЕЛЬСКОЕ ПОСЕЛЕНИЕ»</w:t>
      </w:r>
    </w:p>
    <w:p w:rsidR="00C76950" w:rsidRPr="00C76950" w:rsidRDefault="00C76950" w:rsidP="00C76950">
      <w:pPr>
        <w:spacing w:after="0" w:line="240" w:lineRule="auto"/>
        <w:rPr>
          <w:rFonts w:ascii="Times New Roman" w:hAnsi="Times New Roman" w:cs="Times New Roman"/>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1. Общие положения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 </w:t>
      </w:r>
      <w:proofErr w:type="gramStart"/>
      <w:r w:rsidRPr="00C76950">
        <w:rPr>
          <w:rFonts w:ascii="Times New Roman" w:eastAsia="Arial Unicode MS" w:hAnsi="Times New Roman" w:cs="Times New Roman"/>
          <w:sz w:val="28"/>
          <w:szCs w:val="28"/>
        </w:rPr>
        <w:t>Правила благоустройства на территории  муниципального образования «Кривянское сельское поселение»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w:t>
      </w:r>
      <w:proofErr w:type="gramEnd"/>
      <w:r w:rsidRPr="00C76950">
        <w:rPr>
          <w:rFonts w:ascii="Times New Roman" w:eastAsia="Arial Unicode MS" w:hAnsi="Times New Roman" w:cs="Times New Roman"/>
          <w:sz w:val="28"/>
          <w:szCs w:val="28"/>
        </w:rPr>
        <w:t>, объектов строительства, зданий, строений и сооружений, расположенных в границах   муниципального образования «Кривянское сельское поселение»,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2. Настоящие Правила разработаны на основании Федеральных законов "Об общих принципах организации местного самоуправления в Российской Федерации", "Об охране окружающей среды",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 отходах производства и потребления", </w:t>
      </w:r>
      <w:r w:rsidRPr="00C76950">
        <w:rPr>
          <w:rFonts w:ascii="Times New Roman" w:hAnsi="Times New Roman" w:cs="Times New Roman"/>
          <w:sz w:val="28"/>
          <w:szCs w:val="28"/>
        </w:rPr>
        <w:t>Приказом Минстроя России от 13.04.2017 N 711/</w:t>
      </w:r>
      <w:proofErr w:type="spellStart"/>
      <w:proofErr w:type="gramStart"/>
      <w:r w:rsidRPr="00C76950">
        <w:rPr>
          <w:rFonts w:ascii="Times New Roman" w:hAnsi="Times New Roman" w:cs="Times New Roman"/>
          <w:sz w:val="28"/>
          <w:szCs w:val="28"/>
        </w:rPr>
        <w:t>пр</w:t>
      </w:r>
      <w:proofErr w:type="spellEnd"/>
      <w:proofErr w:type="gramEnd"/>
      <w:r w:rsidRPr="00C76950">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76950">
        <w:rPr>
          <w:rFonts w:ascii="Times New Roman" w:eastAsia="Arial Unicode MS" w:hAnsi="Times New Roman" w:cs="Times New Roman"/>
          <w:sz w:val="28"/>
          <w:szCs w:val="28"/>
        </w:rPr>
        <w:t>Областного закона Ростовской области "Об административных правонарушениях" и иных нормативных правовых актов Российской Федерации, Ростовской области и Кривянского сельского поселения, регламентирующих основные принципы содержания, благоустройства, организации очистки и уборки территории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 Деятельность в части благоустройства, очистки, уборки территорий, обеспечения чистоты и порядка на территории  муниципального образования «Кривянское сельское поселение» на подведомственных территориях осуществляет администрация Кривянского сельского поселения на основании действующего законодательства Российской Федерации.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4. Все нормативно-правовые акты, регламенты, методические рекомендации, принимаемые по вопросам содержания территорий Кривянского сельского поселения, организации благоустройства, уборки и обеспечения </w:t>
      </w:r>
      <w:r w:rsidRPr="00C76950">
        <w:rPr>
          <w:rFonts w:ascii="Times New Roman" w:eastAsia="Arial Unicode MS" w:hAnsi="Times New Roman" w:cs="Times New Roman"/>
          <w:sz w:val="28"/>
          <w:szCs w:val="28"/>
        </w:rPr>
        <w:lastRenderedPageBreak/>
        <w:t>чистоты и порядка на территории Кривянского сельского поселения, не должны противоречить требованиям настоящих Правил.</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eastAsia="Arial Unicode MS" w:hAnsi="Times New Roman" w:cs="Times New Roman"/>
          <w:sz w:val="28"/>
          <w:szCs w:val="28"/>
        </w:rPr>
        <w:t xml:space="preserve">5. </w:t>
      </w:r>
      <w:r w:rsidRPr="00C76950">
        <w:rPr>
          <w:rFonts w:ascii="Times New Roman" w:hAnsi="Times New Roman" w:cs="Times New Roman"/>
          <w:color w:val="333333"/>
          <w:sz w:val="28"/>
          <w:szCs w:val="28"/>
        </w:rPr>
        <w:t>Принципы обеспечения комфортной среды:</w:t>
      </w:r>
      <w:bookmarkStart w:id="1" w:name="l15"/>
      <w:bookmarkEnd w:id="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i/>
          <w:color w:val="333333"/>
          <w:sz w:val="28"/>
          <w:szCs w:val="28"/>
        </w:rPr>
        <w:t>Принцип функционального разнообразия</w:t>
      </w:r>
      <w:r w:rsidRPr="00C76950">
        <w:rPr>
          <w:rFonts w:ascii="Times New Roman" w:hAnsi="Times New Roman" w:cs="Times New Roman"/>
          <w:color w:val="333333"/>
          <w:sz w:val="28"/>
          <w:szCs w:val="28"/>
        </w:rPr>
        <w:t xml:space="preserve"> - насыщенность территории микрорайона (квартала, жилого комплекса) разнообразными социальными и коммерческими сервисами.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i/>
          <w:color w:val="333333"/>
          <w:sz w:val="28"/>
          <w:szCs w:val="28"/>
        </w:rPr>
        <w:t>Принцип комфортной организации пешеходной среды</w:t>
      </w:r>
      <w:r w:rsidRPr="00C76950">
        <w:rPr>
          <w:rFonts w:ascii="Times New Roman" w:hAnsi="Times New Roman" w:cs="Times New Roman"/>
          <w:color w:val="333333"/>
          <w:sz w:val="28"/>
          <w:szCs w:val="28"/>
        </w:rPr>
        <w:t xml:space="preserve">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C76950">
        <w:rPr>
          <w:rFonts w:ascii="Times New Roman" w:hAnsi="Times New Roman" w:cs="Times New Roman"/>
          <w:color w:val="333333"/>
          <w:sz w:val="28"/>
          <w:szCs w:val="28"/>
        </w:rPr>
        <w:t>маломобильных</w:t>
      </w:r>
      <w:proofErr w:type="spellEnd"/>
      <w:r w:rsidRPr="00C76950">
        <w:rPr>
          <w:rFonts w:ascii="Times New Roman" w:hAnsi="Times New Roman" w:cs="Times New Roman"/>
          <w:color w:val="333333"/>
          <w:sz w:val="28"/>
          <w:szCs w:val="28"/>
        </w:rPr>
        <w:t xml:space="preserve"> групп граждан при различных погодных условиях.</w:t>
      </w:r>
      <w:bookmarkStart w:id="2" w:name="l215"/>
      <w:bookmarkStart w:id="3" w:name="l16"/>
      <w:bookmarkEnd w:id="2"/>
      <w:bookmarkEnd w:id="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i/>
          <w:color w:val="333333"/>
          <w:sz w:val="28"/>
          <w:szCs w:val="28"/>
        </w:rPr>
        <w:t>Принцип комфортной мобильности</w:t>
      </w:r>
      <w:r w:rsidRPr="00C76950">
        <w:rPr>
          <w:rFonts w:ascii="Times New Roman" w:hAnsi="Times New Roman" w:cs="Times New Roman"/>
          <w:color w:val="333333"/>
          <w:sz w:val="28"/>
          <w:szCs w:val="28"/>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gramStart"/>
      <w:r w:rsidRPr="00C76950">
        <w:rPr>
          <w:rFonts w:ascii="Times New Roman" w:hAnsi="Times New Roman" w:cs="Times New Roman"/>
          <w:i/>
          <w:color w:val="333333"/>
          <w:sz w:val="28"/>
          <w:szCs w:val="28"/>
        </w:rPr>
        <w:t>Принцип комфортной среды для общения</w:t>
      </w:r>
      <w:r w:rsidRPr="00C76950">
        <w:rPr>
          <w:rFonts w:ascii="Times New Roman" w:hAnsi="Times New Roman" w:cs="Times New Roman"/>
          <w:color w:val="333333"/>
          <w:sz w:val="28"/>
          <w:szCs w:val="28"/>
        </w:rPr>
        <w:t xml:space="preserve">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bookmarkStart w:id="4" w:name="l17"/>
      <w:bookmarkEnd w:id="4"/>
      <w:proofErr w:type="gramEnd"/>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i/>
          <w:color w:val="333333"/>
          <w:sz w:val="28"/>
          <w:szCs w:val="28"/>
        </w:rPr>
        <w:t>Принцип насыщенности общественных и приватных пространств разнообразными элементами природной среды</w:t>
      </w:r>
      <w:r w:rsidRPr="00C76950">
        <w:rPr>
          <w:rFonts w:ascii="Times New Roman" w:hAnsi="Times New Roman" w:cs="Times New Roman"/>
          <w:color w:val="333333"/>
          <w:sz w:val="28"/>
          <w:szCs w:val="28"/>
        </w:rPr>
        <w:t xml:space="preserve">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bookmarkStart w:id="5" w:name="l216"/>
      <w:bookmarkStart w:id="6" w:name="l18"/>
      <w:bookmarkEnd w:id="5"/>
      <w:bookmarkEnd w:id="6"/>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i/>
          <w:color w:val="333333"/>
          <w:sz w:val="28"/>
          <w:szCs w:val="28"/>
        </w:rPr>
        <w:t>Реализация принципов комфортной среды для общения и комфортной пешеходной среды</w:t>
      </w:r>
      <w:r w:rsidRPr="00C76950">
        <w:rPr>
          <w:rFonts w:ascii="Times New Roman" w:hAnsi="Times New Roman" w:cs="Times New Roman"/>
          <w:color w:val="333333"/>
          <w:sz w:val="28"/>
          <w:szCs w:val="28"/>
        </w:rPr>
        <w:t xml:space="preserve">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i/>
          <w:color w:val="333333"/>
          <w:sz w:val="28"/>
          <w:szCs w:val="28"/>
        </w:rPr>
        <w:t xml:space="preserve">Общественные пространства </w:t>
      </w:r>
      <w:r w:rsidRPr="00C76950">
        <w:rPr>
          <w:rFonts w:ascii="Times New Roman" w:hAnsi="Times New Roman" w:cs="Times New Roman"/>
          <w:color w:val="333333"/>
          <w:sz w:val="28"/>
          <w:szCs w:val="28"/>
        </w:rPr>
        <w:t>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bookmarkStart w:id="7" w:name="l217"/>
      <w:bookmarkEnd w:id="7"/>
    </w:p>
    <w:p w:rsidR="00C76950" w:rsidRPr="00C76950" w:rsidRDefault="00C76950" w:rsidP="00C76950">
      <w:pPr>
        <w:spacing w:after="0" w:line="240" w:lineRule="auto"/>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2. Основные понятия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Основные понятия, используемые в настоящих Правилах: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благоустройство территории</w:t>
      </w:r>
      <w:r w:rsidRPr="00C76950">
        <w:rPr>
          <w:rFonts w:ascii="Times New Roman" w:eastAsia="Arial Unicode MS" w:hAnsi="Times New Roman" w:cs="Times New Roman"/>
          <w:sz w:val="28"/>
          <w:szCs w:val="28"/>
        </w:rPr>
        <w:t xml:space="preserve"> - комплекс предусмотренных Правилами благоустройства на территории  муниципального образования «Кривянское сельское поселение» мероприятий по содержанию территории, а также по проектированию и размещению объектов благоустройства, направленных на </w:t>
      </w:r>
      <w:r w:rsidRPr="00C76950">
        <w:rPr>
          <w:rFonts w:ascii="Times New Roman" w:eastAsia="Arial Unicode MS" w:hAnsi="Times New Roman" w:cs="Times New Roman"/>
          <w:sz w:val="28"/>
          <w:szCs w:val="28"/>
        </w:rPr>
        <w:lastRenderedPageBreak/>
        <w:t>обеспечение и повышение комфортности условий проживания граждан, поддержание и улучшение санитарного и эстетического состояния территории.</w:t>
      </w:r>
      <w:r w:rsidRPr="00C76950">
        <w:rPr>
          <w:rFonts w:ascii="Times New Roman" w:hAnsi="Times New Roman" w:cs="Times New Roman"/>
          <w:color w:val="333333"/>
          <w:sz w:val="20"/>
          <w:szCs w:val="20"/>
        </w:rPr>
        <w:t xml:space="preserve"> </w:t>
      </w:r>
      <w:r w:rsidRPr="00C76950">
        <w:rPr>
          <w:rFonts w:ascii="Times New Roman" w:hAnsi="Times New Roman" w:cs="Times New Roman"/>
          <w:color w:val="333333"/>
          <w:sz w:val="28"/>
          <w:szCs w:val="28"/>
        </w:rPr>
        <w:t>К деятельности по благоустройству территорий так же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C76950">
        <w:rPr>
          <w:rFonts w:ascii="Times New Roman" w:eastAsia="Arial Unicode MS" w:hAnsi="Times New Roman" w:cs="Times New Roman"/>
          <w:sz w:val="28"/>
          <w:szCs w:val="28"/>
        </w:rPr>
        <w:t>;</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владелец объекта благоустройства (далее - владелец)</w:t>
      </w:r>
      <w:r w:rsidRPr="00C76950">
        <w:rPr>
          <w:rFonts w:ascii="Times New Roman" w:eastAsia="Arial Unicode MS" w:hAnsi="Times New Roman" w:cs="Times New Roman"/>
          <w:sz w:val="28"/>
          <w:szCs w:val="28"/>
        </w:rPr>
        <w:t xml:space="preserve"> - лицо, которому объект благоустройства, включая все его функциональн</w:t>
      </w:r>
      <w:proofErr w:type="gramStart"/>
      <w:r w:rsidRPr="00C76950">
        <w:rPr>
          <w:rFonts w:ascii="Times New Roman" w:eastAsia="Arial Unicode MS" w:hAnsi="Times New Roman" w:cs="Times New Roman"/>
          <w:sz w:val="28"/>
          <w:szCs w:val="28"/>
        </w:rPr>
        <w:t>о-</w:t>
      </w:r>
      <w:proofErr w:type="gramEnd"/>
      <w:r w:rsidRPr="00C76950">
        <w:rPr>
          <w:rFonts w:ascii="Times New Roman" w:eastAsia="Arial Unicode MS" w:hAnsi="Times New Roman" w:cs="Times New Roman"/>
          <w:sz w:val="28"/>
          <w:szCs w:val="28"/>
        </w:rPr>
        <w:t xml:space="preserve">, конструктивно- и </w:t>
      </w:r>
      <w:proofErr w:type="spellStart"/>
      <w:r w:rsidRPr="00C76950">
        <w:rPr>
          <w:rFonts w:ascii="Times New Roman" w:eastAsia="Arial Unicode MS" w:hAnsi="Times New Roman" w:cs="Times New Roman"/>
          <w:sz w:val="28"/>
          <w:szCs w:val="28"/>
        </w:rPr>
        <w:t>планировочно-неотъемлемые</w:t>
      </w:r>
      <w:proofErr w:type="spellEnd"/>
      <w:r w:rsidRPr="00C76950">
        <w:rPr>
          <w:rFonts w:ascii="Times New Roman" w:eastAsia="Arial Unicode MS" w:hAnsi="Times New Roman" w:cs="Times New Roman"/>
          <w:sz w:val="28"/>
          <w:szCs w:val="28"/>
        </w:rPr>
        <w:t xml:space="preserve"> элементы, принадлежит на праве хозяйственного ведения, оперативного управления, постоянного (бессрочного) пользования, пожизненного наследуемого владения, аренды и иных вторичных правах;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i/>
          <w:sz w:val="28"/>
          <w:szCs w:val="28"/>
        </w:rPr>
        <w:t>дворовая территория</w:t>
      </w:r>
      <w:r w:rsidRPr="00C76950">
        <w:rPr>
          <w:rFonts w:ascii="Times New Roman" w:eastAsia="Arial Unicode MS" w:hAnsi="Times New Roman" w:cs="Times New Roman"/>
          <w:sz w:val="28"/>
          <w:szCs w:val="28"/>
        </w:rPr>
        <w:t xml:space="preserve">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детская (игровая) площадка</w:t>
      </w:r>
      <w:r w:rsidRPr="00C76950">
        <w:rPr>
          <w:rFonts w:ascii="Times New Roman" w:eastAsia="Arial Unicode MS" w:hAnsi="Times New Roman" w:cs="Times New Roman"/>
          <w:sz w:val="28"/>
          <w:szCs w:val="28"/>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защитное ограждение (барьер)</w:t>
      </w:r>
      <w:r w:rsidRPr="00C76950">
        <w:rPr>
          <w:rFonts w:ascii="Times New Roman" w:eastAsia="Arial Unicode MS" w:hAnsi="Times New Roman" w:cs="Times New Roman"/>
          <w:sz w:val="28"/>
          <w:szCs w:val="28"/>
        </w:rPr>
        <w:t xml:space="preserve">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зона эксплуатационной ответственности</w:t>
      </w:r>
      <w:r w:rsidRPr="00C76950">
        <w:rPr>
          <w:rFonts w:ascii="Times New Roman" w:eastAsia="Arial Unicode MS" w:hAnsi="Times New Roman" w:cs="Times New Roman"/>
          <w:sz w:val="28"/>
          <w:szCs w:val="28"/>
        </w:rPr>
        <w:t xml:space="preserve"> - расстояние до крайних линий траншей, тоннелей, каналов, необходимое для обслуживания подземного трубопровода с учетом призмы обрушения;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коммунально-бытовое оборудование (далее - КБО)</w:t>
      </w:r>
      <w:r w:rsidRPr="00C76950">
        <w:rPr>
          <w:rFonts w:ascii="Times New Roman" w:eastAsia="Arial Unicode MS" w:hAnsi="Times New Roman" w:cs="Times New Roman"/>
          <w:sz w:val="28"/>
          <w:szCs w:val="28"/>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может быть стационарным и мобильным;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контейнерная площадка</w:t>
      </w:r>
      <w:r w:rsidRPr="00C76950">
        <w:rPr>
          <w:rFonts w:ascii="Times New Roman" w:eastAsia="Arial Unicode MS" w:hAnsi="Times New Roman" w:cs="Times New Roman"/>
          <w:sz w:val="28"/>
          <w:szCs w:val="28"/>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малые архитектурные формы</w:t>
      </w:r>
      <w:r w:rsidRPr="00C76950">
        <w:rPr>
          <w:rFonts w:ascii="Times New Roman" w:eastAsia="Arial Unicode MS" w:hAnsi="Times New Roman" w:cs="Times New Roman"/>
          <w:sz w:val="28"/>
          <w:szCs w:val="28"/>
        </w:rPr>
        <w:t xml:space="preserve">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Pr="00C76950">
        <w:rPr>
          <w:rFonts w:ascii="Times New Roman" w:eastAsia="Arial Unicode MS" w:hAnsi="Times New Roman" w:cs="Times New Roman"/>
          <w:sz w:val="28"/>
          <w:szCs w:val="28"/>
        </w:rPr>
        <w:t xml:space="preserve">В зависимости от использования они подразделяются на объекты функционального назначения (такие как столы, скамьи,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w:t>
      </w:r>
      <w:r w:rsidRPr="00C76950">
        <w:rPr>
          <w:rFonts w:ascii="Times New Roman" w:eastAsia="Arial Unicode MS" w:hAnsi="Times New Roman" w:cs="Times New Roman"/>
          <w:sz w:val="28"/>
          <w:szCs w:val="28"/>
        </w:rPr>
        <w:lastRenderedPageBreak/>
        <w:t>стенки, малые скульптуры (композиции) и прочее).</w:t>
      </w:r>
      <w:proofErr w:type="gramEnd"/>
      <w:r w:rsidRPr="00C76950">
        <w:rPr>
          <w:rFonts w:ascii="Times New Roman" w:eastAsia="Arial Unicode MS" w:hAnsi="Times New Roman" w:cs="Times New Roman"/>
          <w:sz w:val="28"/>
          <w:szCs w:val="28"/>
        </w:rPr>
        <w:t xml:space="preserve"> Малые архитектурные формы могут быть стационарными и мобильными;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малые  скульптуры (композиции)</w:t>
      </w:r>
      <w:r w:rsidRPr="00C76950">
        <w:rPr>
          <w:rFonts w:ascii="Times New Roman" w:eastAsia="Arial Unicode MS" w:hAnsi="Times New Roman" w:cs="Times New Roman"/>
          <w:sz w:val="28"/>
          <w:szCs w:val="28"/>
        </w:rPr>
        <w:t xml:space="preserve"> - выполненные различными способами произведения монументально-декоративного искусства, перемещение которых возможно без нанесения несоразмерного ущерба их назначению, используемые для дополнения архитектурно-градостроительной либо садово-парковой композиции;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несанкционированная свалка</w:t>
      </w:r>
      <w:r w:rsidRPr="00C76950">
        <w:rPr>
          <w:rFonts w:ascii="Times New Roman" w:eastAsia="Arial Unicode MS" w:hAnsi="Times New Roman" w:cs="Times New Roman"/>
          <w:sz w:val="28"/>
          <w:szCs w:val="28"/>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нормируемый комплекс элементов благоустройства</w:t>
      </w:r>
      <w:r w:rsidRPr="00C76950">
        <w:rPr>
          <w:rFonts w:ascii="Times New Roman" w:eastAsia="Arial Unicode MS" w:hAnsi="Times New Roman" w:cs="Times New Roman"/>
          <w:sz w:val="28"/>
          <w:szCs w:val="28"/>
        </w:rPr>
        <w:t xml:space="preserve"> - минимально необходимый комплекс элементов благоустройства, определяемый настоящими Правилами и позволяющий обеспечить на территории объекта благоустройства комфортную, безопасную и привлекательную среду;</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обеспечение работ по благоустройству, содержанию и уборке</w:t>
      </w:r>
      <w:r w:rsidRPr="00C76950">
        <w:rPr>
          <w:rFonts w:ascii="Times New Roman" w:eastAsia="Arial Unicode MS" w:hAnsi="Times New Roman" w:cs="Times New Roman"/>
          <w:sz w:val="28"/>
          <w:szCs w:val="28"/>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объекты благоустройства</w:t>
      </w:r>
      <w:r w:rsidRPr="00C76950">
        <w:rPr>
          <w:rFonts w:ascii="Times New Roman" w:eastAsia="Arial Unicode MS" w:hAnsi="Times New Roman" w:cs="Times New Roman"/>
          <w:sz w:val="28"/>
          <w:szCs w:val="28"/>
        </w:rPr>
        <w:t xml:space="preserve"> -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w:t>
      </w:r>
      <w:proofErr w:type="gramStart"/>
      <w:r w:rsidRPr="00C76950">
        <w:rPr>
          <w:rFonts w:ascii="Times New Roman" w:eastAsia="Arial Unicode MS" w:hAnsi="Times New Roman" w:cs="Times New Roman"/>
          <w:sz w:val="28"/>
          <w:szCs w:val="28"/>
        </w:rPr>
        <w:t xml:space="preserve">некапитальные нестационарные строения и сооружения, используемые в качестве объектов торговли (такие как палатки, киоски, павильоны, навесы, </w:t>
      </w:r>
      <w:proofErr w:type="spellStart"/>
      <w:r w:rsidRPr="00C76950">
        <w:rPr>
          <w:rFonts w:ascii="Times New Roman" w:eastAsia="Arial Unicode MS" w:hAnsi="Times New Roman" w:cs="Times New Roman"/>
          <w:sz w:val="28"/>
          <w:szCs w:val="28"/>
        </w:rPr>
        <w:t>тонары</w:t>
      </w:r>
      <w:proofErr w:type="spellEnd"/>
      <w:r w:rsidRPr="00C76950">
        <w:rPr>
          <w:rFonts w:ascii="Times New Roman" w:eastAsia="Arial Unicode MS" w:hAnsi="Times New Roman" w:cs="Times New Roman"/>
          <w:sz w:val="28"/>
          <w:szCs w:val="28"/>
        </w:rPr>
        <w:t>,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w:t>
      </w:r>
      <w:proofErr w:type="gramEnd"/>
      <w:r w:rsidRPr="00C76950">
        <w:rPr>
          <w:rFonts w:ascii="Times New Roman" w:eastAsia="Arial Unicode MS" w:hAnsi="Times New Roman" w:cs="Times New Roman"/>
          <w:sz w:val="28"/>
          <w:szCs w:val="28"/>
        </w:rPr>
        <w:t xml:space="preserve"> некапитальные гаражи; элементы обустройства дорог и линейных объектов, такие как опоры сетей уличного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детские площадки, спортивные и другие площадки отдыха и досуга;</w:t>
      </w:r>
      <w:bookmarkStart w:id="8" w:name="l206"/>
      <w:bookmarkEnd w:id="8"/>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площадки для выгула и дрессировки собак;</w:t>
      </w:r>
      <w:bookmarkStart w:id="9" w:name="l5"/>
      <w:bookmarkEnd w:id="9"/>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площадки автостоянок;</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улицы (в том числе пешеходные) и дороги;</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парки, скверы, иные зеленые зоны;</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площади, набережные и другие территории;</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 xml:space="preserve">- технические зоны транспортных, инженерных коммуникаций, </w:t>
      </w:r>
      <w:proofErr w:type="spellStart"/>
      <w:r w:rsidRPr="00C76950">
        <w:rPr>
          <w:rFonts w:ascii="Times New Roman" w:hAnsi="Times New Roman" w:cs="Times New Roman"/>
          <w:color w:val="333333"/>
          <w:sz w:val="28"/>
          <w:szCs w:val="28"/>
        </w:rPr>
        <w:t>водоохранные</w:t>
      </w:r>
      <w:proofErr w:type="spellEnd"/>
      <w:r w:rsidRPr="00C76950">
        <w:rPr>
          <w:rFonts w:ascii="Times New Roman" w:hAnsi="Times New Roman" w:cs="Times New Roman"/>
          <w:color w:val="333333"/>
          <w:sz w:val="28"/>
          <w:szCs w:val="28"/>
        </w:rPr>
        <w:t xml:space="preserve"> зоны;</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контейнерные площадки и площадки для складирования отдельных групп коммунальных отходов.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i/>
          <w:sz w:val="28"/>
          <w:szCs w:val="28"/>
        </w:rPr>
        <w:t>объекты благоустройства территории</w:t>
      </w:r>
      <w:r w:rsidRPr="00C76950">
        <w:rPr>
          <w:rFonts w:ascii="Times New Roman" w:eastAsia="Arial Unicode MS" w:hAnsi="Times New Roman" w:cs="Times New Roman"/>
          <w:sz w:val="28"/>
          <w:szCs w:val="28"/>
        </w:rPr>
        <w:t xml:space="preserve"> - территории Кривянского сельского поселения, на которых осуществляется деятельность по комплексному благоустройству: улицы, парки, скверы, пляжи, дворы,;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(улица с застройкой), и иные территории Кривянского сельского поселения;</w:t>
      </w:r>
      <w:proofErr w:type="gramEnd"/>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i/>
          <w:color w:val="333333"/>
          <w:sz w:val="28"/>
          <w:szCs w:val="28"/>
        </w:rPr>
        <w:t>объекты благоустройства на территориях общественного назначения -</w:t>
      </w:r>
      <w:r w:rsidRPr="00C76950">
        <w:rPr>
          <w:rFonts w:ascii="Times New Roman" w:hAnsi="Times New Roman" w:cs="Times New Roman"/>
          <w:color w:val="333333"/>
          <w:sz w:val="28"/>
          <w:szCs w:val="28"/>
        </w:rPr>
        <w:t xml:space="preserve">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76950">
        <w:rPr>
          <w:rFonts w:ascii="Times New Roman" w:hAnsi="Times New Roman" w:cs="Times New Roman"/>
          <w:color w:val="333333"/>
          <w:sz w:val="28"/>
          <w:szCs w:val="28"/>
        </w:rPr>
        <w:t>примагистральные</w:t>
      </w:r>
      <w:proofErr w:type="spellEnd"/>
      <w:r w:rsidRPr="00C76950">
        <w:rPr>
          <w:rFonts w:ascii="Times New Roman" w:hAnsi="Times New Roman" w:cs="Times New Roman"/>
          <w:color w:val="333333"/>
          <w:sz w:val="28"/>
          <w:szCs w:val="28"/>
        </w:rPr>
        <w:t xml:space="preserve"> и специализированные общественные зоны муниципального образования</w:t>
      </w:r>
      <w:bookmarkStart w:id="10" w:name="l256"/>
      <w:bookmarkEnd w:id="10"/>
      <w:r w:rsidRPr="00C76950">
        <w:rPr>
          <w:rFonts w:ascii="Times New Roman" w:hAnsi="Times New Roman" w:cs="Times New Roman"/>
          <w:color w:val="333333"/>
          <w:sz w:val="28"/>
          <w:szCs w:val="28"/>
        </w:rPr>
        <w:t>;</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объект общего пользования</w:t>
      </w:r>
      <w:r w:rsidRPr="00C76950">
        <w:rPr>
          <w:rFonts w:ascii="Times New Roman" w:eastAsia="Arial Unicode MS" w:hAnsi="Times New Roman" w:cs="Times New Roman"/>
          <w:sz w:val="28"/>
          <w:szCs w:val="28"/>
        </w:rPr>
        <w:t xml:space="preserve">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i/>
          <w:color w:val="333333"/>
          <w:sz w:val="28"/>
          <w:szCs w:val="28"/>
        </w:rPr>
        <w:t>озеленение</w:t>
      </w:r>
      <w:r w:rsidRPr="00C76950">
        <w:rPr>
          <w:rFonts w:ascii="Times New Roman" w:hAnsi="Times New Roman" w:cs="Times New Roman"/>
          <w:color w:val="333333"/>
          <w:sz w:val="28"/>
          <w:szCs w:val="28"/>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bookmarkStart w:id="11" w:name="l67"/>
      <w:bookmarkEnd w:id="1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eastAsia="Arial Unicode MS" w:hAnsi="Times New Roman" w:cs="Times New Roman"/>
          <w:i/>
          <w:sz w:val="28"/>
          <w:szCs w:val="28"/>
        </w:rPr>
        <w:t>объект озеленения</w:t>
      </w:r>
      <w:r w:rsidRPr="00C76950">
        <w:rPr>
          <w:rFonts w:ascii="Times New Roman" w:eastAsia="Arial Unicode MS" w:hAnsi="Times New Roman" w:cs="Times New Roman"/>
          <w:sz w:val="28"/>
          <w:szCs w:val="28"/>
        </w:rPr>
        <w:t xml:space="preserve"> -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Pr="00C76950">
        <w:rPr>
          <w:rFonts w:ascii="Times New Roman" w:eastAsia="Arial Unicode MS" w:hAnsi="Times New Roman" w:cs="Times New Roman"/>
          <w:sz w:val="28"/>
          <w:szCs w:val="28"/>
        </w:rPr>
        <w:t>дорожно-тропиночную</w:t>
      </w:r>
      <w:proofErr w:type="spellEnd"/>
      <w:r w:rsidRPr="00C76950">
        <w:rPr>
          <w:rFonts w:ascii="Times New Roman" w:eastAsia="Arial Unicode MS" w:hAnsi="Times New Roman" w:cs="Times New Roman"/>
          <w:sz w:val="28"/>
          <w:szCs w:val="28"/>
        </w:rPr>
        <w:t xml:space="preserve"> сеть, площадки, скамейки, малые архитектурные формы и т.д.). </w:t>
      </w:r>
      <w:r w:rsidRPr="00C76950">
        <w:rPr>
          <w:rFonts w:ascii="Times New Roman" w:hAnsi="Times New Roman" w:cs="Times New Roman"/>
          <w:color w:val="333333"/>
          <w:sz w:val="28"/>
          <w:szCs w:val="28"/>
        </w:rPr>
        <w:t xml:space="preserve"> При создании элементов озеленения должны учитываться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bookmarkStart w:id="12" w:name="l258"/>
      <w:bookmarkEnd w:id="12"/>
      <w:r w:rsidRPr="00C76950">
        <w:rPr>
          <w:rFonts w:ascii="Times New Roman" w:eastAsia="Arial Unicode MS" w:hAnsi="Times New Roman" w:cs="Times New Roman"/>
          <w:sz w:val="28"/>
          <w:szCs w:val="28"/>
        </w:rPr>
        <w:t>;</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озелененная территория</w:t>
      </w:r>
      <w:r w:rsidRPr="00C76950">
        <w:rPr>
          <w:rFonts w:ascii="Times New Roman" w:eastAsia="Arial Unicode MS" w:hAnsi="Times New Roman" w:cs="Times New Roman"/>
          <w:sz w:val="28"/>
          <w:szCs w:val="28"/>
        </w:rPr>
        <w:t xml:space="preserve"> - территория, занятая зелеными насаждениями, включая объекты озеленения, озеленение улично-дорожной сети;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организация работ по благоустройству, содержанию и уборке</w:t>
      </w:r>
      <w:r w:rsidRPr="00C76950">
        <w:rPr>
          <w:rFonts w:ascii="Times New Roman" w:eastAsia="Arial Unicode MS" w:hAnsi="Times New Roman" w:cs="Times New Roman"/>
          <w:sz w:val="28"/>
          <w:szCs w:val="28"/>
        </w:rPr>
        <w:t xml:space="preserve"> - 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lastRenderedPageBreak/>
        <w:t>отведенная территория</w:t>
      </w:r>
      <w:r w:rsidRPr="00C76950">
        <w:rPr>
          <w:rFonts w:ascii="Times New Roman" w:eastAsia="Arial Unicode MS" w:hAnsi="Times New Roman" w:cs="Times New Roman"/>
          <w:sz w:val="28"/>
          <w:szCs w:val="28"/>
        </w:rPr>
        <w:t xml:space="preserve"> - часть территории Кривянского сельского поселения,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открытая автостоянка</w:t>
      </w:r>
      <w:r w:rsidRPr="00C76950">
        <w:rPr>
          <w:rFonts w:ascii="Times New Roman" w:eastAsia="Arial Unicode MS" w:hAnsi="Times New Roman" w:cs="Times New Roman"/>
          <w:sz w:val="28"/>
          <w:szCs w:val="28"/>
        </w:rPr>
        <w:t xml:space="preserve">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охранная зона</w:t>
      </w:r>
      <w:r w:rsidRPr="00C76950">
        <w:rPr>
          <w:rFonts w:ascii="Times New Roman" w:eastAsia="Arial Unicode MS" w:hAnsi="Times New Roman" w:cs="Times New Roman"/>
          <w:sz w:val="28"/>
          <w:szCs w:val="28"/>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C76950" w:rsidRPr="00C76950" w:rsidRDefault="00C76950" w:rsidP="00C76950">
      <w:pPr>
        <w:tabs>
          <w:tab w:val="left" w:pos="567"/>
        </w:tabs>
        <w:spacing w:after="0" w:line="240" w:lineRule="auto"/>
        <w:ind w:firstLine="567"/>
        <w:jc w:val="both"/>
        <w:rPr>
          <w:rFonts w:ascii="Times New Roman" w:hAnsi="Times New Roman" w:cs="Times New Roman"/>
          <w:sz w:val="28"/>
          <w:szCs w:val="28"/>
        </w:rPr>
      </w:pPr>
      <w:r w:rsidRPr="00C76950">
        <w:rPr>
          <w:rFonts w:ascii="Times New Roman" w:hAnsi="Times New Roman" w:cs="Times New Roman"/>
          <w:bCs/>
          <w:i/>
          <w:iCs/>
          <w:sz w:val="28"/>
          <w:szCs w:val="28"/>
        </w:rPr>
        <w:t>полоса отвода</w:t>
      </w:r>
      <w:r w:rsidRPr="00C76950">
        <w:rPr>
          <w:rStyle w:val="apple-converted-space"/>
          <w:rFonts w:ascii="Times New Roman" w:hAnsi="Times New Roman" w:cs="Times New Roman"/>
          <w:i/>
          <w:sz w:val="28"/>
          <w:szCs w:val="28"/>
        </w:rPr>
        <w:t> вдоль автомобильных дорог</w:t>
      </w:r>
      <w:r w:rsidRPr="00C76950">
        <w:rPr>
          <w:rStyle w:val="apple-converted-space"/>
          <w:rFonts w:ascii="Times New Roman" w:hAnsi="Times New Roman" w:cs="Times New Roman"/>
          <w:sz w:val="28"/>
          <w:szCs w:val="28"/>
        </w:rPr>
        <w:t xml:space="preserve"> </w:t>
      </w:r>
      <w:r w:rsidRPr="00C76950">
        <w:rPr>
          <w:rFonts w:ascii="Times New Roman" w:hAnsi="Times New Roman" w:cs="Times New Roman"/>
          <w:sz w:val="28"/>
          <w:szCs w:val="28"/>
        </w:rPr>
        <w:t>-</w:t>
      </w:r>
      <w:r w:rsidRPr="00C76950">
        <w:rPr>
          <w:rStyle w:val="apple-converted-space"/>
          <w:rFonts w:ascii="Times New Roman" w:hAnsi="Times New Roman" w:cs="Times New Roman"/>
          <w:sz w:val="28"/>
          <w:szCs w:val="28"/>
        </w:rPr>
        <w:t> </w:t>
      </w:r>
      <w:r w:rsidRPr="00C76950">
        <w:rPr>
          <w:rStyle w:val="rvts13"/>
          <w:rFonts w:ascii="Times New Roman" w:hAnsi="Times New Roman" w:cs="Times New Roman"/>
          <w:sz w:val="28"/>
          <w:szCs w:val="28"/>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C76950">
        <w:rPr>
          <w:rStyle w:val="apple-converted-space"/>
          <w:rFonts w:ascii="Times New Roman" w:hAnsi="Times New Roman" w:cs="Times New Roman"/>
          <w:sz w:val="28"/>
          <w:szCs w:val="28"/>
        </w:rPr>
        <w:t> </w:t>
      </w:r>
    </w:p>
    <w:p w:rsidR="00C76950" w:rsidRPr="00C76950" w:rsidRDefault="00C76950" w:rsidP="00C76950">
      <w:pPr>
        <w:shd w:val="clear" w:color="auto" w:fill="FFFFFF"/>
        <w:spacing w:after="0" w:line="240" w:lineRule="auto"/>
        <w:ind w:firstLine="567"/>
        <w:jc w:val="both"/>
        <w:rPr>
          <w:rFonts w:ascii="Times New Roman" w:hAnsi="Times New Roman" w:cs="Times New Roman"/>
          <w:sz w:val="28"/>
          <w:szCs w:val="28"/>
        </w:rPr>
      </w:pPr>
      <w:proofErr w:type="gramStart"/>
      <w:r w:rsidRPr="00C76950">
        <w:rPr>
          <w:rFonts w:ascii="Times New Roman" w:hAnsi="Times New Roman" w:cs="Times New Roman"/>
          <w:i/>
          <w:sz w:val="28"/>
          <w:szCs w:val="28"/>
          <w:shd w:val="clear" w:color="auto" w:fill="FFFFFF"/>
        </w:rPr>
        <w:t>полоса отвода железных дорог</w:t>
      </w:r>
      <w:r w:rsidRPr="00C76950">
        <w:rPr>
          <w:rFonts w:ascii="Times New Roman" w:hAnsi="Times New Roman" w:cs="Times New Roman"/>
          <w:sz w:val="28"/>
          <w:szCs w:val="28"/>
          <w:shd w:val="clear" w:color="auto" w:fill="FFFFFF"/>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C76950" w:rsidRPr="00C76950" w:rsidRDefault="00C76950" w:rsidP="00C76950">
      <w:pPr>
        <w:spacing w:after="0" w:line="240" w:lineRule="auto"/>
        <w:ind w:firstLine="567"/>
        <w:jc w:val="both"/>
        <w:rPr>
          <w:rFonts w:ascii="Times New Roman" w:hAnsi="Times New Roman" w:cs="Times New Roman"/>
          <w:sz w:val="28"/>
          <w:szCs w:val="28"/>
        </w:rPr>
      </w:pPr>
      <w:r w:rsidRPr="00C76950">
        <w:rPr>
          <w:rFonts w:ascii="Times New Roman" w:hAnsi="Times New Roman" w:cs="Times New Roman"/>
          <w:i/>
          <w:sz w:val="28"/>
          <w:szCs w:val="28"/>
        </w:rPr>
        <w:t>полоса отвода вдоль лесополос</w:t>
      </w:r>
      <w:r w:rsidRPr="00C76950">
        <w:rPr>
          <w:rFonts w:ascii="Times New Roman" w:hAnsi="Times New Roman" w:cs="Times New Roman"/>
          <w:sz w:val="28"/>
          <w:szCs w:val="28"/>
        </w:rPr>
        <w:t xml:space="preserve"> – земельные участки, прилегающие к лесополосам.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праздничное и тематическое оформление Кривянского сельского поселения</w:t>
      </w:r>
      <w:r w:rsidRPr="00C76950">
        <w:rPr>
          <w:rFonts w:ascii="Times New Roman" w:eastAsia="Arial Unicode MS" w:hAnsi="Times New Roman" w:cs="Times New Roman"/>
          <w:sz w:val="28"/>
          <w:szCs w:val="28"/>
        </w:rPr>
        <w:t xml:space="preserve"> - комплексное оформление  территорий, магистральных улиц и площадей, зданий и сооружений, витрин предприятий и объектов торговли, сельского транспорта элементами праздничного оформления в соответствии с разработанной концепцией оформления Кривянского сельского поселения к мероприятию;</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прилегающая территория</w:t>
      </w:r>
      <w:r w:rsidRPr="00C76950">
        <w:rPr>
          <w:rFonts w:ascii="Times New Roman" w:eastAsia="Arial Unicode MS" w:hAnsi="Times New Roman" w:cs="Times New Roman"/>
          <w:sz w:val="28"/>
          <w:szCs w:val="28"/>
        </w:rPr>
        <w:t xml:space="preserve">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spellStart"/>
      <w:r w:rsidRPr="00C76950">
        <w:rPr>
          <w:rFonts w:ascii="Times New Roman" w:eastAsia="Arial Unicode MS" w:hAnsi="Times New Roman" w:cs="Times New Roman"/>
          <w:i/>
          <w:sz w:val="28"/>
          <w:szCs w:val="28"/>
        </w:rPr>
        <w:t>прилотковая</w:t>
      </w:r>
      <w:proofErr w:type="spellEnd"/>
      <w:r w:rsidRPr="00C76950">
        <w:rPr>
          <w:rFonts w:ascii="Times New Roman" w:eastAsia="Arial Unicode MS" w:hAnsi="Times New Roman" w:cs="Times New Roman"/>
          <w:i/>
          <w:sz w:val="28"/>
          <w:szCs w:val="28"/>
        </w:rPr>
        <w:t xml:space="preserve"> часть </w:t>
      </w:r>
      <w:r w:rsidRPr="00C76950">
        <w:rPr>
          <w:rFonts w:ascii="Times New Roman" w:eastAsia="Arial Unicode MS" w:hAnsi="Times New Roman" w:cs="Times New Roman"/>
          <w:sz w:val="28"/>
          <w:szCs w:val="28"/>
        </w:rPr>
        <w:t>- территория проезжей части автомобильной дороги вдоль начала проезжей части;</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i/>
          <w:color w:val="333333"/>
          <w:sz w:val="28"/>
          <w:szCs w:val="28"/>
        </w:rPr>
        <w:t>проектная документация по благоустройству территорий</w:t>
      </w:r>
      <w:r w:rsidRPr="00C76950">
        <w:rPr>
          <w:rFonts w:ascii="Times New Roman" w:hAnsi="Times New Roman" w:cs="Times New Roman"/>
          <w:color w:val="333333"/>
          <w:sz w:val="28"/>
          <w:szCs w:val="28"/>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w:t>
      </w:r>
      <w:r w:rsidRPr="00C76950">
        <w:rPr>
          <w:rFonts w:ascii="Times New Roman" w:hAnsi="Times New Roman" w:cs="Times New Roman"/>
          <w:color w:val="333333"/>
          <w:sz w:val="28"/>
          <w:szCs w:val="28"/>
        </w:rPr>
        <w:lastRenderedPageBreak/>
        <w:t>маркетинговых, архитектурных, градостроительных и иных исследований, социально-экономической оценки эффективности проектных решений.</w:t>
      </w:r>
      <w:bookmarkStart w:id="13" w:name="l7"/>
      <w:bookmarkStart w:id="14" w:name="l209"/>
      <w:bookmarkStart w:id="15" w:name="l8"/>
      <w:bookmarkEnd w:id="13"/>
      <w:bookmarkEnd w:id="14"/>
      <w:bookmarkEnd w:id="15"/>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i/>
          <w:sz w:val="28"/>
          <w:szCs w:val="28"/>
        </w:rPr>
        <w:t>с</w:t>
      </w:r>
      <w:proofErr w:type="gramEnd"/>
      <w:r w:rsidRPr="00C76950">
        <w:rPr>
          <w:rFonts w:ascii="Times New Roman" w:eastAsia="Arial Unicode MS" w:hAnsi="Times New Roman" w:cs="Times New Roman"/>
          <w:i/>
          <w:sz w:val="28"/>
          <w:szCs w:val="28"/>
        </w:rPr>
        <w:t>валочный очаг</w:t>
      </w:r>
      <w:r w:rsidRPr="00C76950">
        <w:rPr>
          <w:rFonts w:ascii="Times New Roman" w:eastAsia="Arial Unicode MS" w:hAnsi="Times New Roman" w:cs="Times New Roman"/>
          <w:sz w:val="28"/>
          <w:szCs w:val="28"/>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случайный мусор</w:t>
      </w:r>
      <w:r w:rsidRPr="00C76950">
        <w:rPr>
          <w:rFonts w:ascii="Times New Roman" w:eastAsia="Arial Unicode MS" w:hAnsi="Times New Roman" w:cs="Times New Roman"/>
          <w:sz w:val="28"/>
          <w:szCs w:val="28"/>
        </w:rPr>
        <w:t xml:space="preserve">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собственник объекта благоустройства (далее - собственник)</w:t>
      </w:r>
      <w:r w:rsidRPr="00C76950">
        <w:rPr>
          <w:rFonts w:ascii="Times New Roman" w:eastAsia="Arial Unicode MS" w:hAnsi="Times New Roman" w:cs="Times New Roman"/>
          <w:sz w:val="28"/>
          <w:szCs w:val="28"/>
        </w:rPr>
        <w:t xml:space="preserve">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Pr="00C76950">
        <w:rPr>
          <w:rFonts w:ascii="Times New Roman" w:eastAsia="Arial Unicode MS" w:hAnsi="Times New Roman" w:cs="Times New Roman"/>
          <w:sz w:val="28"/>
          <w:szCs w:val="28"/>
        </w:rPr>
        <w:t>о-</w:t>
      </w:r>
      <w:proofErr w:type="gramEnd"/>
      <w:r w:rsidRPr="00C76950">
        <w:rPr>
          <w:rFonts w:ascii="Times New Roman" w:eastAsia="Arial Unicode MS" w:hAnsi="Times New Roman" w:cs="Times New Roman"/>
          <w:sz w:val="28"/>
          <w:szCs w:val="28"/>
        </w:rPr>
        <w:t xml:space="preserve">, конструктивно- и </w:t>
      </w:r>
      <w:proofErr w:type="spellStart"/>
      <w:r w:rsidRPr="00C76950">
        <w:rPr>
          <w:rFonts w:ascii="Times New Roman" w:eastAsia="Arial Unicode MS" w:hAnsi="Times New Roman" w:cs="Times New Roman"/>
          <w:sz w:val="28"/>
          <w:szCs w:val="28"/>
        </w:rPr>
        <w:t>планировочно-неотъемлемых</w:t>
      </w:r>
      <w:proofErr w:type="spellEnd"/>
      <w:r w:rsidRPr="00C76950">
        <w:rPr>
          <w:rFonts w:ascii="Times New Roman" w:eastAsia="Arial Unicode MS" w:hAnsi="Times New Roman" w:cs="Times New Roman"/>
          <w:sz w:val="28"/>
          <w:szCs w:val="28"/>
        </w:rPr>
        <w:t xml:space="preserve"> элементов;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hAnsi="Times New Roman" w:cs="Times New Roman"/>
          <w:i/>
          <w:sz w:val="28"/>
          <w:szCs w:val="28"/>
        </w:rPr>
        <w:t xml:space="preserve">содержание полос отвода вдоль </w:t>
      </w:r>
      <w:proofErr w:type="spellStart"/>
      <w:r w:rsidRPr="00C76950">
        <w:rPr>
          <w:rFonts w:ascii="Times New Roman" w:hAnsi="Times New Roman" w:cs="Times New Roman"/>
          <w:i/>
          <w:sz w:val="28"/>
          <w:szCs w:val="28"/>
        </w:rPr>
        <w:t>авто-железных</w:t>
      </w:r>
      <w:proofErr w:type="spellEnd"/>
      <w:r w:rsidRPr="00C76950">
        <w:rPr>
          <w:rFonts w:ascii="Times New Roman" w:hAnsi="Times New Roman" w:cs="Times New Roman"/>
          <w:i/>
          <w:sz w:val="28"/>
          <w:szCs w:val="28"/>
        </w:rPr>
        <w:t xml:space="preserve"> дорог, лесополос</w:t>
      </w:r>
      <w:r w:rsidRPr="00C76950">
        <w:rPr>
          <w:rFonts w:ascii="Times New Roman" w:hAnsi="Times New Roman" w:cs="Times New Roman"/>
          <w:sz w:val="28"/>
          <w:szCs w:val="28"/>
        </w:rPr>
        <w:t xml:space="preserve"> </w:t>
      </w:r>
      <w:proofErr w:type="gramStart"/>
      <w:r w:rsidRPr="00C76950">
        <w:rPr>
          <w:rFonts w:ascii="Times New Roman" w:hAnsi="Times New Roman" w:cs="Times New Roman"/>
          <w:sz w:val="28"/>
          <w:szCs w:val="28"/>
        </w:rPr>
        <w:t>-к</w:t>
      </w:r>
      <w:proofErr w:type="gramEnd"/>
      <w:r w:rsidRPr="00C76950">
        <w:rPr>
          <w:rFonts w:ascii="Times New Roman" w:hAnsi="Times New Roman" w:cs="Times New Roman"/>
          <w:sz w:val="28"/>
          <w:szCs w:val="28"/>
        </w:rPr>
        <w:t xml:space="preserve">омплекс работ, в результате которых поддерживается состояние  полос отвода вдоль </w:t>
      </w:r>
      <w:proofErr w:type="spellStart"/>
      <w:r w:rsidRPr="00C76950">
        <w:rPr>
          <w:rFonts w:ascii="Times New Roman" w:hAnsi="Times New Roman" w:cs="Times New Roman"/>
          <w:sz w:val="28"/>
          <w:szCs w:val="28"/>
        </w:rPr>
        <w:t>авто-железных</w:t>
      </w:r>
      <w:proofErr w:type="spellEnd"/>
      <w:r w:rsidRPr="00C76950">
        <w:rPr>
          <w:rFonts w:ascii="Times New Roman" w:hAnsi="Times New Roman" w:cs="Times New Roman"/>
          <w:sz w:val="28"/>
          <w:szCs w:val="28"/>
        </w:rPr>
        <w:t xml:space="preserve"> дорог, лесополос.</w:t>
      </w:r>
    </w:p>
    <w:p w:rsidR="00C76950" w:rsidRPr="00C76950" w:rsidRDefault="00C76950" w:rsidP="00C76950">
      <w:pPr>
        <w:spacing w:after="0" w:line="240" w:lineRule="auto"/>
        <w:ind w:firstLine="567"/>
        <w:jc w:val="both"/>
        <w:rPr>
          <w:rFonts w:ascii="Times New Roman" w:hAnsi="Times New Roman" w:cs="Times New Roman"/>
          <w:color w:val="333333"/>
          <w:sz w:val="28"/>
          <w:szCs w:val="28"/>
        </w:rPr>
      </w:pPr>
      <w:r w:rsidRPr="00C76950">
        <w:rPr>
          <w:rFonts w:ascii="Times New Roman" w:eastAsia="Arial Unicode MS" w:hAnsi="Times New Roman" w:cs="Times New Roman"/>
          <w:i/>
          <w:sz w:val="28"/>
          <w:szCs w:val="28"/>
        </w:rPr>
        <w:t xml:space="preserve">содержание объекта благоустройства </w:t>
      </w:r>
      <w:r w:rsidRPr="00C76950">
        <w:rPr>
          <w:rFonts w:ascii="Times New Roman" w:eastAsia="Arial Unicode MS" w:hAnsi="Times New Roman" w:cs="Times New Roman"/>
          <w:sz w:val="28"/>
          <w:szCs w:val="28"/>
        </w:rPr>
        <w:t xml:space="preserve">– </w:t>
      </w:r>
      <w:r w:rsidRPr="00C76950">
        <w:rPr>
          <w:rFonts w:ascii="Times New Roman" w:hAnsi="Times New Roman" w:cs="Times New Roman"/>
          <w:color w:val="333333"/>
          <w:sz w:val="28"/>
          <w:szCs w:val="28"/>
        </w:rPr>
        <w:t>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i/>
          <w:sz w:val="28"/>
          <w:szCs w:val="28"/>
        </w:rPr>
        <w:t>с</w:t>
      </w:r>
      <w:proofErr w:type="gramEnd"/>
      <w:r w:rsidRPr="00C76950">
        <w:rPr>
          <w:rFonts w:ascii="Times New Roman" w:eastAsia="Arial Unicode MS" w:hAnsi="Times New Roman" w:cs="Times New Roman"/>
          <w:i/>
          <w:sz w:val="28"/>
          <w:szCs w:val="28"/>
        </w:rPr>
        <w:t>портивная площадка</w:t>
      </w:r>
      <w:r w:rsidRPr="00C76950">
        <w:rPr>
          <w:rFonts w:ascii="Times New Roman" w:eastAsia="Arial Unicode MS" w:hAnsi="Times New Roman" w:cs="Times New Roman"/>
          <w:sz w:val="28"/>
          <w:szCs w:val="28"/>
        </w:rPr>
        <w:t xml:space="preserve"> -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i/>
          <w:sz w:val="28"/>
          <w:szCs w:val="28"/>
        </w:rPr>
        <w:t>уборка объекта благоустройства</w:t>
      </w:r>
      <w:r w:rsidRPr="00C76950">
        <w:rPr>
          <w:rFonts w:ascii="Times New Roman" w:eastAsia="Arial Unicode MS" w:hAnsi="Times New Roman" w:cs="Times New Roman"/>
          <w:sz w:val="28"/>
          <w:szCs w:val="28"/>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i/>
          <w:sz w:val="28"/>
          <w:szCs w:val="28"/>
        </w:rPr>
        <w:t>улица</w:t>
      </w:r>
      <w:r w:rsidRPr="00C76950">
        <w:rPr>
          <w:rFonts w:ascii="Times New Roman" w:eastAsia="Arial Unicode MS" w:hAnsi="Times New Roman" w:cs="Times New Roman"/>
          <w:sz w:val="28"/>
          <w:szCs w:val="28"/>
        </w:rPr>
        <w:t xml:space="preserve"> - часть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магистральные: скоростного, непрерывного, регулируемого движения; районного значения: транспортно-пешеходные, пешеходные, улицы парковые, жилой и коммунальной зоны и т.д.;</w:t>
      </w:r>
      <w:proofErr w:type="gramEnd"/>
    </w:p>
    <w:p w:rsidR="00C76950" w:rsidRPr="00C76950" w:rsidRDefault="00C76950" w:rsidP="00C76950">
      <w:pPr>
        <w:spacing w:after="0" w:line="240" w:lineRule="auto"/>
        <w:ind w:right="-143" w:firstLine="567"/>
        <w:jc w:val="both"/>
        <w:textAlignment w:val="baseline"/>
        <w:rPr>
          <w:rFonts w:ascii="Times New Roman" w:hAnsi="Times New Roman" w:cs="Times New Roman"/>
          <w:i/>
          <w:color w:val="333333"/>
          <w:sz w:val="28"/>
          <w:szCs w:val="28"/>
        </w:rPr>
      </w:pPr>
      <w:r w:rsidRPr="00C76950">
        <w:rPr>
          <w:rFonts w:ascii="Times New Roman" w:hAnsi="Times New Roman" w:cs="Times New Roman"/>
          <w:i/>
          <w:color w:val="333333"/>
          <w:sz w:val="28"/>
          <w:szCs w:val="28"/>
        </w:rPr>
        <w:t>Участники деятельности по благоустройству:</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w:t>
      </w:r>
      <w:proofErr w:type="gramStart"/>
      <w:r w:rsidRPr="00C76950">
        <w:rPr>
          <w:rFonts w:ascii="Times New Roman" w:hAnsi="Times New Roman" w:cs="Times New Roman"/>
          <w:color w:val="333333"/>
          <w:sz w:val="28"/>
          <w:szCs w:val="28"/>
        </w:rPr>
        <w:t>Жители могут быть представлены общественными организациями и объединениями;</w:t>
      </w:r>
      <w:bookmarkStart w:id="16" w:name="l10"/>
      <w:bookmarkEnd w:id="16"/>
      <w:proofErr w:type="gramEnd"/>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bookmarkStart w:id="17" w:name="l211"/>
      <w:bookmarkStart w:id="18" w:name="l11"/>
      <w:bookmarkEnd w:id="17"/>
      <w:bookmarkEnd w:id="18"/>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proofErr w:type="spellStart"/>
      <w:r w:rsidRPr="00C76950">
        <w:rPr>
          <w:rFonts w:ascii="Times New Roman" w:hAnsi="Times New Roman" w:cs="Times New Roman"/>
          <w:color w:val="333333"/>
          <w:sz w:val="28"/>
          <w:szCs w:val="28"/>
        </w:rPr>
        <w:t>д</w:t>
      </w:r>
      <w:proofErr w:type="spellEnd"/>
      <w:r w:rsidRPr="00C76950">
        <w:rPr>
          <w:rFonts w:ascii="Times New Roman" w:hAnsi="Times New Roman" w:cs="Times New Roman"/>
          <w:color w:val="333333"/>
          <w:sz w:val="28"/>
          <w:szCs w:val="28"/>
        </w:rPr>
        <w:t>) исполнители работ, специалисты по благоустройству и озеленению, в том числе возведению малых архитектурных форм;</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е) иные лица.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i/>
          <w:sz w:val="28"/>
          <w:szCs w:val="28"/>
        </w:rPr>
        <w:t>центральные улицы</w:t>
      </w:r>
      <w:r w:rsidRPr="00C76950">
        <w:rPr>
          <w:rFonts w:ascii="Times New Roman" w:eastAsia="Arial Unicode MS" w:hAnsi="Times New Roman" w:cs="Times New Roman"/>
          <w:sz w:val="28"/>
          <w:szCs w:val="28"/>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 </w:t>
      </w:r>
      <w:proofErr w:type="gramStart"/>
      <w:r w:rsidRPr="00C76950">
        <w:rPr>
          <w:rFonts w:ascii="Times New Roman" w:eastAsia="Arial Unicode MS" w:hAnsi="Times New Roman" w:cs="Times New Roman"/>
          <w:sz w:val="28"/>
          <w:szCs w:val="28"/>
        </w:rPr>
        <w:t>Перечень центральных улиц утверждается постановлением Администрации Кривянского сельского поселения;</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i/>
          <w:sz w:val="28"/>
          <w:szCs w:val="28"/>
        </w:rPr>
        <w:t>элементы благоустройства</w:t>
      </w:r>
      <w:r w:rsidRPr="00C76950">
        <w:rPr>
          <w:rFonts w:ascii="Times New Roman" w:eastAsia="Arial Unicode MS" w:hAnsi="Times New Roman" w:cs="Times New Roman"/>
          <w:sz w:val="28"/>
          <w:szCs w:val="28"/>
        </w:rPr>
        <w:t xml:space="preserve">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оборудование декоративного освещения,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w:t>
      </w:r>
      <w:proofErr w:type="gramEnd"/>
      <w:r w:rsidRPr="00C76950">
        <w:rPr>
          <w:rFonts w:ascii="Times New Roman" w:eastAsia="Arial Unicode MS" w:hAnsi="Times New Roman" w:cs="Times New Roman"/>
          <w:sz w:val="28"/>
          <w:szCs w:val="28"/>
        </w:rPr>
        <w:t xml:space="preserve"> Элементами благоустройства не являются сооружения и малые архитектурные формы, отнесенные к самостоятельным объектам благоустройства.</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 элементам благоустройства в настоящих Методических рекомендациях относят, в том числе:</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элементы озеленения;</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покрытия;</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ограждения (заборы);</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водные устройства;</w:t>
      </w:r>
      <w:bookmarkStart w:id="19" w:name="l207"/>
      <w:bookmarkEnd w:id="19"/>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уличное коммунально-бытовое и техническое оборудование;</w:t>
      </w:r>
      <w:bookmarkStart w:id="20" w:name="l6"/>
      <w:bookmarkEnd w:id="20"/>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игровое и спортивное оборудование;</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элементы освещения;</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средства размещения информации и рекламные конструкции;</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малые архитектурные формы и городская мебель;</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некапитальные нестационарные сооружения;</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элементы объектов капитального строительства.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right="-1" w:firstLine="567"/>
        <w:jc w:val="center"/>
        <w:textAlignment w:val="baseline"/>
        <w:rPr>
          <w:rFonts w:ascii="Times New Roman" w:hAnsi="Times New Roman" w:cs="Times New Roman"/>
          <w:b/>
          <w:color w:val="333333"/>
          <w:sz w:val="28"/>
          <w:szCs w:val="28"/>
        </w:rPr>
      </w:pPr>
      <w:r w:rsidRPr="00C76950">
        <w:rPr>
          <w:rFonts w:ascii="Times New Roman" w:eastAsia="Arial Unicode MS" w:hAnsi="Times New Roman" w:cs="Times New Roman"/>
          <w:b/>
          <w:sz w:val="28"/>
          <w:szCs w:val="28"/>
        </w:rPr>
        <w:t xml:space="preserve">2.1. </w:t>
      </w:r>
      <w:r w:rsidRPr="00C76950">
        <w:rPr>
          <w:rFonts w:ascii="Times New Roman" w:hAnsi="Times New Roman" w:cs="Times New Roman"/>
          <w:b/>
          <w:color w:val="333333"/>
          <w:sz w:val="28"/>
          <w:szCs w:val="28"/>
        </w:rPr>
        <w:t>Содержанию элементов благоустройства</w:t>
      </w:r>
    </w:p>
    <w:p w:rsidR="00C76950" w:rsidRPr="00C76950" w:rsidRDefault="00C76950" w:rsidP="00C76950">
      <w:pPr>
        <w:spacing w:after="0" w:line="240" w:lineRule="auto"/>
        <w:ind w:right="-1" w:firstLine="567"/>
        <w:jc w:val="both"/>
        <w:textAlignment w:val="baseline"/>
        <w:rPr>
          <w:rFonts w:ascii="Times New Roman" w:hAnsi="Times New Roman" w:cs="Times New Roman"/>
          <w:b/>
          <w:color w:val="333333"/>
          <w:sz w:val="28"/>
          <w:szCs w:val="28"/>
        </w:rPr>
      </w:pP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2.1.1.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w:t>
      </w:r>
      <w:r w:rsidRPr="00C76950">
        <w:rPr>
          <w:rFonts w:ascii="Times New Roman" w:hAnsi="Times New Roman" w:cs="Times New Roman"/>
          <w:color w:val="333333"/>
          <w:sz w:val="28"/>
          <w:szCs w:val="28"/>
        </w:rPr>
        <w:lastRenderedPageBreak/>
        <w:t>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bookmarkStart w:id="21" w:name="l364"/>
      <w:bookmarkStart w:id="22" w:name="l198"/>
      <w:bookmarkEnd w:id="21"/>
      <w:bookmarkEnd w:id="2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Физическим и юридическим лицам рекомендовано осуществлять организацию содержания элементов благоустройства, расположенных на прилегающих территориях.</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2.1.2. Содержание зеленых насаждений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необходимо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bookmarkStart w:id="23" w:name="l365"/>
      <w:bookmarkStart w:id="24" w:name="l199"/>
      <w:bookmarkEnd w:id="23"/>
      <w:bookmarkEnd w:id="2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муниципального образования.</w:t>
      </w:r>
      <w:bookmarkStart w:id="25" w:name="l200"/>
      <w:bookmarkEnd w:id="2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Лицам, ответственным за содержание соответствующей территории, рекомендуется: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bookmarkStart w:id="26" w:name="l366"/>
      <w:bookmarkEnd w:id="26"/>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bookmarkStart w:id="27" w:name="l201"/>
      <w:bookmarkEnd w:id="2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проводить своевременный ремонт ограждений зеленых насаждений.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bookmarkStart w:id="28" w:name="l367"/>
      <w:bookmarkStart w:id="29" w:name="l202"/>
      <w:bookmarkEnd w:id="28"/>
      <w:bookmarkEnd w:id="2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C76950">
        <w:rPr>
          <w:rFonts w:ascii="Times New Roman" w:hAnsi="Times New Roman" w:cs="Times New Roman"/>
          <w:color w:val="333333"/>
          <w:sz w:val="28"/>
          <w:szCs w:val="28"/>
        </w:rPr>
        <w:t>маломобильных</w:t>
      </w:r>
      <w:proofErr w:type="spellEnd"/>
      <w:r w:rsidRPr="00C76950">
        <w:rPr>
          <w:rFonts w:ascii="Times New Roman" w:hAnsi="Times New Roman" w:cs="Times New Roman"/>
          <w:color w:val="333333"/>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C76950">
        <w:rPr>
          <w:rFonts w:ascii="Times New Roman" w:hAnsi="Times New Roman" w:cs="Times New Roman"/>
          <w:color w:val="333333"/>
          <w:sz w:val="28"/>
          <w:szCs w:val="28"/>
        </w:rPr>
        <w:t>маломобильных</w:t>
      </w:r>
      <w:proofErr w:type="spellEnd"/>
      <w:r w:rsidRPr="00C76950">
        <w:rPr>
          <w:rFonts w:ascii="Times New Roman" w:hAnsi="Times New Roman" w:cs="Times New Roman"/>
          <w:color w:val="333333"/>
          <w:sz w:val="28"/>
          <w:szCs w:val="28"/>
        </w:rPr>
        <w:t xml:space="preserve"> групп населения.</w:t>
      </w:r>
      <w:bookmarkStart w:id="30" w:name="l203"/>
      <w:bookmarkEnd w:id="30"/>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C76950">
        <w:rPr>
          <w:rFonts w:ascii="Times New Roman" w:hAnsi="Times New Roman" w:cs="Times New Roman"/>
          <w:color w:val="333333"/>
          <w:sz w:val="28"/>
          <w:szCs w:val="28"/>
        </w:rPr>
        <w:t>маломобильных</w:t>
      </w:r>
      <w:proofErr w:type="spellEnd"/>
      <w:r w:rsidRPr="00C76950">
        <w:rPr>
          <w:rFonts w:ascii="Times New Roman" w:hAnsi="Times New Roman" w:cs="Times New Roman"/>
          <w:color w:val="333333"/>
          <w:sz w:val="28"/>
          <w:szCs w:val="28"/>
        </w:rPr>
        <w:t xml:space="preserve"> групп </w:t>
      </w:r>
      <w:r w:rsidRPr="00C76950">
        <w:rPr>
          <w:rFonts w:ascii="Times New Roman" w:hAnsi="Times New Roman" w:cs="Times New Roman"/>
          <w:color w:val="333333"/>
          <w:sz w:val="28"/>
          <w:szCs w:val="28"/>
        </w:rPr>
        <w:lastRenderedPageBreak/>
        <w:t>населения, необходимо осуществлять при новом строительстве заказчиком в соответствии с утвержденной проектной документацией.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3. Организация уборки  территорий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 Все жители сельского поселения должны участвовать </w:t>
      </w:r>
      <w:r w:rsidRPr="00C76950">
        <w:rPr>
          <w:rFonts w:ascii="Times New Roman" w:hAnsi="Times New Roman" w:cs="Times New Roman"/>
          <w:color w:val="333333"/>
          <w:sz w:val="28"/>
          <w:szCs w:val="28"/>
        </w:rPr>
        <w:t xml:space="preserve">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r w:rsidRPr="00C76950">
        <w:rPr>
          <w:rFonts w:ascii="Times New Roman" w:eastAsia="Arial Unicode MS" w:hAnsi="Times New Roman" w:cs="Times New Roman"/>
          <w:sz w:val="28"/>
          <w:szCs w:val="28"/>
        </w:rPr>
        <w:t>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C76950" w:rsidRPr="00C76950" w:rsidRDefault="00C76950" w:rsidP="00C76950">
      <w:pPr>
        <w:spacing w:after="0" w:line="240" w:lineRule="auto"/>
        <w:ind w:right="-143"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bookmarkStart w:id="31" w:name="l212"/>
      <w:bookmarkStart w:id="32" w:name="l13"/>
      <w:bookmarkEnd w:id="31"/>
      <w:bookmarkEnd w:id="32"/>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 Конструкция, техническое оснащение, эксплуатация и содержание объектов благоустройства, в случае если это установлено государственными стандартами, техническими условиями, строительными и санитарными нормами, нормативными правовыми актами Российской Федерации или Ростовской области, должны отвечать установленным требованиям.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 Благоустройство и содержание объектов, находящихся в федеральной собственности, собственности субъекта Российской Федерации или муниципальной собственности, организуются за счет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4. Не допускается нарушение установленных настоящими Правилами, нормативными актами Администрации Кривянского сельского поселения, отраслевыми регламентами и иными документами требований к выполнению работ по благоустройству, содержанию и уборке, в том числе повлекшее загрязнение территорий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5. Ответственными за организацию и обеспечение требований настоящих Правил являются: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для юридических лиц - руководители, если иное не установлено внутренним распорядительным документом;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 для объектов торговли, сферы услуг и бытового обслуживания </w:t>
      </w:r>
      <w:proofErr w:type="gramStart"/>
      <w:r w:rsidRPr="00C76950">
        <w:rPr>
          <w:rFonts w:ascii="Times New Roman" w:eastAsia="Arial Unicode MS" w:hAnsi="Times New Roman" w:cs="Times New Roman"/>
          <w:sz w:val="28"/>
          <w:szCs w:val="28"/>
        </w:rPr>
        <w:t>-с</w:t>
      </w:r>
      <w:proofErr w:type="gramEnd"/>
      <w:r w:rsidRPr="00C76950">
        <w:rPr>
          <w:rFonts w:ascii="Times New Roman" w:eastAsia="Arial Unicode MS" w:hAnsi="Times New Roman" w:cs="Times New Roman"/>
          <w:sz w:val="28"/>
          <w:szCs w:val="28"/>
        </w:rPr>
        <w:t>обственники (владельцы) данных объектов, индивидуальные предприниматели;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в многоквартирных домах - руководители или уполномоченные лица организации, осуществляющей управление многоквартирным домом;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на незастроенных территориях - собственники (владельцы) земельных участков;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в частных домовладениях - собственники (владельцы).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6. </w:t>
      </w:r>
      <w:proofErr w:type="gramStart"/>
      <w:r w:rsidRPr="00C76950">
        <w:rPr>
          <w:rFonts w:ascii="Times New Roman" w:eastAsia="Arial Unicode MS" w:hAnsi="Times New Roman" w:cs="Times New Roman"/>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уборочные работы обеспечивает  муниципальное образование, в чьей не разграниченной собственности находятся данные объекты, в соответствии с регламентами выполнения работ по содержанию улично-дорожной сети.</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обеспечивает  муниципальное образование, в чьей не разграниченной собственности находятся данные объекты в соответствии с регламентами выполнения работ на объектах озеленения.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обеспечивает  муниципальное образование, в чьей не разграниченной собственности находятся данные объекты, в границах которых находятся указанные пункты; на торгово-остановочных пунктах - собственники и владельцы торговых объектов.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10. В подземных переходах организацию и обеспечение уборочных работ осуществляют собственники (владельцы) переходов.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осуществляет организация, кому принадлежит транспорт.</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12. На железнодорожных путях, полосах отчуждения, откосах, насыпях, находящихся в черте Кривянского сельского поселения, организацию и обеспечение уборочных работ осуществляют собственники (владельцы).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13. Организацию работ по уборке (включая покос сорной растительности) земельных участков береговых полос и </w:t>
      </w:r>
      <w:proofErr w:type="spellStart"/>
      <w:r w:rsidRPr="00C76950">
        <w:rPr>
          <w:rFonts w:ascii="Times New Roman" w:eastAsia="Arial Unicode MS" w:hAnsi="Times New Roman" w:cs="Times New Roman"/>
          <w:sz w:val="28"/>
          <w:szCs w:val="28"/>
        </w:rPr>
        <w:t>водоохранных</w:t>
      </w:r>
      <w:proofErr w:type="spellEnd"/>
      <w:r w:rsidRPr="00C76950">
        <w:rPr>
          <w:rFonts w:ascii="Times New Roman" w:eastAsia="Arial Unicode MS" w:hAnsi="Times New Roman" w:cs="Times New Roman"/>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15. На территориях охранных зон и зон эксплуатационной ответственности </w:t>
      </w:r>
      <w:proofErr w:type="spellStart"/>
      <w:r w:rsidRPr="00C76950">
        <w:rPr>
          <w:rFonts w:ascii="Times New Roman" w:eastAsia="Arial Unicode MS" w:hAnsi="Times New Roman" w:cs="Times New Roman"/>
          <w:sz w:val="28"/>
          <w:szCs w:val="28"/>
        </w:rPr>
        <w:t>электр</w:t>
      </w:r>
      <w:proofErr w:type="gramStart"/>
      <w:r w:rsidRPr="00C76950">
        <w:rPr>
          <w:rFonts w:ascii="Times New Roman" w:eastAsia="Arial Unicode MS" w:hAnsi="Times New Roman" w:cs="Times New Roman"/>
          <w:sz w:val="28"/>
          <w:szCs w:val="28"/>
        </w:rPr>
        <w:t>о</w:t>
      </w:r>
      <w:proofErr w:type="spellEnd"/>
      <w:r w:rsidRPr="00C76950">
        <w:rPr>
          <w:rFonts w:ascii="Times New Roman" w:eastAsia="Arial Unicode MS" w:hAnsi="Times New Roman" w:cs="Times New Roman"/>
          <w:sz w:val="28"/>
          <w:szCs w:val="28"/>
        </w:rPr>
        <w:t>-</w:t>
      </w:r>
      <w:proofErr w:type="gramEnd"/>
      <w:r w:rsidRPr="00C76950">
        <w:rPr>
          <w:rFonts w:ascii="Times New Roman" w:eastAsia="Arial Unicode MS" w:hAnsi="Times New Roman" w:cs="Times New Roman"/>
          <w:sz w:val="28"/>
          <w:szCs w:val="28"/>
        </w:rPr>
        <w:t xml:space="preserve">, </w:t>
      </w:r>
      <w:proofErr w:type="spellStart"/>
      <w:r w:rsidRPr="00C76950">
        <w:rPr>
          <w:rFonts w:ascii="Times New Roman" w:eastAsia="Arial Unicode MS" w:hAnsi="Times New Roman" w:cs="Times New Roman"/>
          <w:sz w:val="28"/>
          <w:szCs w:val="28"/>
        </w:rPr>
        <w:t>газо</w:t>
      </w:r>
      <w:proofErr w:type="spellEnd"/>
      <w:r w:rsidRPr="00C76950">
        <w:rPr>
          <w:rFonts w:ascii="Times New Roman" w:eastAsia="Arial Unicode MS" w:hAnsi="Times New Roman" w:cs="Times New Roman"/>
          <w:sz w:val="28"/>
          <w:szCs w:val="28"/>
        </w:rPr>
        <w:t xml:space="preserve">-, </w:t>
      </w:r>
      <w:proofErr w:type="spellStart"/>
      <w:r w:rsidRPr="00C76950">
        <w:rPr>
          <w:rFonts w:ascii="Times New Roman" w:eastAsia="Arial Unicode MS" w:hAnsi="Times New Roman" w:cs="Times New Roman"/>
          <w:sz w:val="28"/>
          <w:szCs w:val="28"/>
        </w:rPr>
        <w:t>водо</w:t>
      </w:r>
      <w:proofErr w:type="spellEnd"/>
      <w:r w:rsidRPr="00C76950">
        <w:rPr>
          <w:rFonts w:ascii="Times New Roman" w:eastAsia="Arial Unicode MS" w:hAnsi="Times New Roman" w:cs="Times New Roman"/>
          <w:sz w:val="28"/>
          <w:szCs w:val="28"/>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17. Организацию и производство работ по очистке и содержанию ливневых водостоков на территории проезжей части улиц и улиц районного значения обеспечивает  муниципальное образование, в чьей не разграниченной собственности находятся данные объекты.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C76950">
        <w:rPr>
          <w:rFonts w:ascii="Times New Roman" w:eastAsia="Arial Unicode MS" w:hAnsi="Times New Roman" w:cs="Times New Roman"/>
          <w:sz w:val="28"/>
          <w:szCs w:val="28"/>
        </w:rPr>
        <w:t>эксплуатации</w:t>
      </w:r>
      <w:proofErr w:type="gramEnd"/>
      <w:r w:rsidRPr="00C76950">
        <w:rPr>
          <w:rFonts w:ascii="Times New Roman" w:eastAsia="Arial Unicode MS" w:hAnsi="Times New Roman" w:cs="Times New Roman"/>
          <w:sz w:val="28"/>
          <w:szCs w:val="28"/>
        </w:rPr>
        <w:t xml:space="preserve"> как самой инженерной сети, так и объекта благоустройства, на котором она расположена.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C76950" w:rsidRPr="00C76950" w:rsidRDefault="00C76950" w:rsidP="00C76950">
      <w:pPr>
        <w:spacing w:after="0" w:line="240" w:lineRule="auto"/>
        <w:ind w:firstLine="567"/>
        <w:jc w:val="both"/>
        <w:rPr>
          <w:rFonts w:ascii="Times New Roman" w:hAnsi="Times New Roman" w:cs="Times New Roman"/>
          <w:sz w:val="28"/>
          <w:szCs w:val="28"/>
        </w:rPr>
      </w:pPr>
      <w:r w:rsidRPr="00C76950">
        <w:rPr>
          <w:rFonts w:ascii="Times New Roman" w:eastAsia="Arial Unicode MS" w:hAnsi="Times New Roman" w:cs="Times New Roman"/>
          <w:sz w:val="28"/>
          <w:szCs w:val="28"/>
        </w:rPr>
        <w:t xml:space="preserve">19. </w:t>
      </w:r>
      <w:r w:rsidRPr="00C76950">
        <w:rPr>
          <w:rFonts w:ascii="Times New Roman" w:hAnsi="Times New Roman" w:cs="Times New Roman"/>
          <w:sz w:val="28"/>
          <w:szCs w:val="28"/>
        </w:rPr>
        <w:t xml:space="preserve">Администрация Кривянского сельского поселения в пределах административных границ участвует в работе по санитарной очистке </w:t>
      </w:r>
      <w:r w:rsidRPr="00C76950">
        <w:rPr>
          <w:rFonts w:ascii="Times New Roman" w:hAnsi="Times New Roman" w:cs="Times New Roman"/>
          <w:sz w:val="28"/>
          <w:szCs w:val="28"/>
        </w:rPr>
        <w:lastRenderedPageBreak/>
        <w:t>территории, в том числе в очистке территорий общего пользования;  в мероприятиях по удалению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w:t>
      </w:r>
    </w:p>
    <w:p w:rsidR="00C76950" w:rsidRPr="00C76950" w:rsidRDefault="00C76950" w:rsidP="00C76950">
      <w:pPr>
        <w:spacing w:after="0" w:line="240" w:lineRule="auto"/>
        <w:ind w:firstLine="567"/>
        <w:jc w:val="both"/>
        <w:rPr>
          <w:rFonts w:ascii="Times New Roman" w:hAnsi="Times New Roman" w:cs="Times New Roman"/>
          <w:bCs/>
          <w:iCs/>
          <w:sz w:val="28"/>
          <w:szCs w:val="28"/>
        </w:rPr>
      </w:pPr>
      <w:r w:rsidRPr="00C76950">
        <w:rPr>
          <w:rFonts w:ascii="Times New Roman" w:hAnsi="Times New Roman" w:cs="Times New Roman"/>
          <w:bCs/>
          <w:iCs/>
          <w:sz w:val="28"/>
          <w:szCs w:val="28"/>
        </w:rPr>
        <w:t xml:space="preserve">20. На земельных участках, принадлежащих на праве собственности, либо ином вещном праве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C76950">
        <w:rPr>
          <w:rFonts w:ascii="Times New Roman" w:hAnsi="Times New Roman" w:cs="Times New Roman"/>
          <w:bCs/>
          <w:iCs/>
          <w:sz w:val="28"/>
          <w:szCs w:val="28"/>
        </w:rPr>
        <w:t>циклохена</w:t>
      </w:r>
      <w:proofErr w:type="spellEnd"/>
      <w:r w:rsidRPr="00C76950">
        <w:rPr>
          <w:rFonts w:ascii="Times New Roman" w:hAnsi="Times New Roman" w:cs="Times New Roman"/>
          <w:bCs/>
          <w:iCs/>
          <w:sz w:val="28"/>
          <w:szCs w:val="28"/>
        </w:rPr>
        <w:t xml:space="preserve"> и проч.) высота травяного покрова на закрепленных территориях не должна превышать 15-20 см.</w:t>
      </w:r>
    </w:p>
    <w:p w:rsidR="00C76950" w:rsidRPr="00C76950" w:rsidRDefault="00C76950" w:rsidP="00C76950">
      <w:pPr>
        <w:spacing w:after="0" w:line="240" w:lineRule="auto"/>
        <w:ind w:firstLine="567"/>
        <w:jc w:val="both"/>
        <w:rPr>
          <w:rFonts w:ascii="Times New Roman" w:hAnsi="Times New Roman" w:cs="Times New Roman"/>
          <w:bCs/>
          <w:iCs/>
          <w:sz w:val="28"/>
          <w:szCs w:val="28"/>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4. Содержание объектов благоустройства территории</w:t>
      </w: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 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 Для предотвращения засорения улиц, площадей, скверов и других общественных мест отходами производства и потребления собственниками (владельцами) устанавливается уличное коммунально-бытовое оборудование. Элементы уличного КБО должны быть удобными в использовании и очистке, гигиеничными, гармонирующими с общим оформлением объекта благоустройства. Их размещение не должно создавать помех передвижению пешеходов, проезду инвалидных и детских колясок.</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 КБО в обязательном порядке устанавливается на рынках, в парках, садах,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КБО определяются в зависимости от места размещения и предполагаемой интенсивности использования.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4. КБО устанавливают с интервалом не более 100 м на центральных улицах, рынках и других местах массового посещения населения; в парках, скверах, садах, на  площадях следует устанавливать урны (до двух единиц) около каждой скамьи (лавки, садово-парковые диваны), а при их отсутствии - вдоль пешеходных дорожек с интервалом не более 50 метров; на второстепенных улицах, во дворах и иных территориях - с интервалом не более 150 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На остановках  пассажирского транспорта КБО устанавливается в количестве не менее одной единицы емкостью 40-50 литров.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5.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6. Установка уличного КБО и его очистка осуществляются собственниками (владельцами) объектов благоустройства, либо лицензированной  организацией, путем заключения договора на вывоз ТБО.</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(владельцы) по мере заполнения, но не реже одного раза в неделю.</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Урны, расположенные на остановках  пассажирского транспорта, обязаны очищать и промывать собственники и владельцы остановок, а урны, установленные у объектов торговли, сферы услуг и бытового обслуживания, - указанные организации.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7. Вывоз скола асфальта (фала) и грунта при проведении дорожно-ремонтных работ производится организациями, проводящими работы непосредственно в процессе выполнения работ.</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8. Вывоз порубочных остатков после сноса и обрезки деревьев осуществляется организациями, производящими работы: с центральных улиц - в течение 1 суток; с остальных улиц и дворовых территорий - в течение 3 суток.</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Пни, оставшиеся после вырубки сухостойных, аварийных деревьев, удаляются: с центральных и магистральных улиц - в течение одного месяца; с улиц районного значения и дворовых территорий - в течение 3 месяцев.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В зимний период при температуре ниже -10</w:t>
      </w:r>
      <w:proofErr w:type="gramStart"/>
      <w:r w:rsidRPr="00C76950">
        <w:rPr>
          <w:rFonts w:ascii="Times New Roman" w:eastAsia="Arial Unicode MS" w:hAnsi="Times New Roman" w:cs="Times New Roman"/>
          <w:sz w:val="28"/>
          <w:szCs w:val="28"/>
        </w:rPr>
        <w:t>°С</w:t>
      </w:r>
      <w:proofErr w:type="gramEnd"/>
      <w:r w:rsidRPr="00C76950">
        <w:rPr>
          <w:rFonts w:ascii="Times New Roman" w:eastAsia="Arial Unicode MS" w:hAnsi="Times New Roman" w:cs="Times New Roman"/>
          <w:sz w:val="28"/>
          <w:szCs w:val="28"/>
        </w:rPr>
        <w:t xml:space="preserve"> работы по фрезерованию и корчевке пней не проводятся.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9. Упавшие вследствие возникновения аварийной (чрезвычайной) ситуации деревья должны быть удалены собственниками и владельцами соответствующих территорий: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с проезжей части дорог и от линий электропередач - в течение 2 часов с момента обнаружения;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с тротуаров, от фасадов жилых и производственных зданий - в течение суток с момента обнаружения;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с других территорий - в течение 2 суток с момента обнаружения.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Деревья, упавшие в охранной зоне инженерных сетей вследствие возникновения аварийной (чрезвычайной) ситуации, должны быть удалены в течение трех часов собственниками или владельцами инженерных сетей.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10. Мойка автомобильного транспорта и иных транспортных средств должна осуществляться в специально оборудованных для этих целей </w:t>
      </w:r>
      <w:proofErr w:type="spellStart"/>
      <w:r w:rsidRPr="00C76950">
        <w:rPr>
          <w:rFonts w:ascii="Times New Roman" w:eastAsia="Arial Unicode MS" w:hAnsi="Times New Roman" w:cs="Times New Roman"/>
          <w:sz w:val="28"/>
          <w:szCs w:val="28"/>
        </w:rPr>
        <w:t>автомоечных</w:t>
      </w:r>
      <w:proofErr w:type="spellEnd"/>
      <w:r w:rsidRPr="00C76950">
        <w:rPr>
          <w:rFonts w:ascii="Times New Roman" w:eastAsia="Arial Unicode MS" w:hAnsi="Times New Roman" w:cs="Times New Roman"/>
          <w:sz w:val="28"/>
          <w:szCs w:val="28"/>
        </w:rPr>
        <w:t xml:space="preserve"> комплексах.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11. Предприятия автомобильного и иного наземного пассажирского транспорта обязаны выпускать на линию транспортные средства в чистом виде. Кузов, окна и колеса транспортного средства должны быть очищены от пыли и грязи.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12. </w:t>
      </w:r>
      <w:proofErr w:type="gramStart"/>
      <w:r w:rsidRPr="00C76950">
        <w:rPr>
          <w:rFonts w:ascii="Times New Roman" w:eastAsia="Arial Unicode MS" w:hAnsi="Times New Roman" w:cs="Times New Roman"/>
          <w:sz w:val="28"/>
          <w:szCs w:val="28"/>
        </w:rPr>
        <w:t xml:space="preserve">Собственники и владельцы объектов, предназначенных для проведения публично-массовых мероприятий и организации отдыха населения, мест массового пребывания людей, в том числе рынков, пляжей, объектов общественного питания, объектов религиозного назначения, кладбищ, а также </w:t>
      </w:r>
      <w:r w:rsidRPr="00C76950">
        <w:rPr>
          <w:rFonts w:ascii="Times New Roman" w:eastAsia="Arial Unicode MS" w:hAnsi="Times New Roman" w:cs="Times New Roman"/>
          <w:sz w:val="28"/>
          <w:szCs w:val="28"/>
        </w:rPr>
        <w:lastRenderedPageBreak/>
        <w:t xml:space="preserve">строительных объектов, автозаправочных станций, </w:t>
      </w:r>
      <w:proofErr w:type="spellStart"/>
      <w:r w:rsidRPr="00C76950">
        <w:rPr>
          <w:rFonts w:ascii="Times New Roman" w:eastAsia="Arial Unicode MS" w:hAnsi="Times New Roman" w:cs="Times New Roman"/>
          <w:sz w:val="28"/>
          <w:szCs w:val="28"/>
        </w:rPr>
        <w:t>автомоек</w:t>
      </w:r>
      <w:proofErr w:type="spellEnd"/>
      <w:r w:rsidRPr="00C76950">
        <w:rPr>
          <w:rFonts w:ascii="Times New Roman" w:eastAsia="Arial Unicode MS" w:hAnsi="Times New Roman" w:cs="Times New Roman"/>
          <w:sz w:val="28"/>
          <w:szCs w:val="28"/>
        </w:rPr>
        <w:t xml:space="preserve"> и ремонтных мастерских, гаражных кооперативов и иных объектов, предполагающих длительное пребывание людей, обязаны обеспечить наличие стационарных канализованных туалетов или мобильных туалетных кабин (модулей) для</w:t>
      </w:r>
      <w:proofErr w:type="gramEnd"/>
      <w:r w:rsidRPr="00C76950">
        <w:rPr>
          <w:rFonts w:ascii="Times New Roman" w:eastAsia="Arial Unicode MS" w:hAnsi="Times New Roman" w:cs="Times New Roman"/>
          <w:sz w:val="28"/>
          <w:szCs w:val="28"/>
        </w:rPr>
        <w:t xml:space="preserve"> персонала и посетителей.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Общественные стационарные туалеты и </w:t>
      </w:r>
      <w:proofErr w:type="spellStart"/>
      <w:r w:rsidRPr="00C76950">
        <w:rPr>
          <w:rFonts w:ascii="Times New Roman" w:eastAsia="Arial Unicode MS" w:hAnsi="Times New Roman" w:cs="Times New Roman"/>
          <w:sz w:val="28"/>
          <w:szCs w:val="28"/>
        </w:rPr>
        <w:t>биотуалеты</w:t>
      </w:r>
      <w:proofErr w:type="spellEnd"/>
      <w:r w:rsidRPr="00C76950">
        <w:rPr>
          <w:rFonts w:ascii="Times New Roman" w:eastAsia="Arial Unicode MS" w:hAnsi="Times New Roman" w:cs="Times New Roman"/>
          <w:sz w:val="28"/>
          <w:szCs w:val="28"/>
        </w:rPr>
        <w:t xml:space="preserve"> должны содержаться собственниками (владельцами) в надлежащем техническом и санитарном состоянии; их уборка и дезинфекция должны осуществляться по мере необходимости, но не менее 2 раз в день.</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13. Запрещается сбор, временное хранение и вывоз ртутьсодержащих отходов (люминесцентных ламп) с другими отходами производства и потребления. Ртутьсодержащие отходы (1 класс опасности) передаются собственниками и владельцами специализированным организациям для </w:t>
      </w:r>
      <w:proofErr w:type="spellStart"/>
      <w:r w:rsidRPr="00C76950">
        <w:rPr>
          <w:rFonts w:ascii="Times New Roman" w:eastAsia="Arial Unicode MS" w:hAnsi="Times New Roman" w:cs="Times New Roman"/>
          <w:sz w:val="28"/>
          <w:szCs w:val="28"/>
        </w:rPr>
        <w:t>демеркуризации</w:t>
      </w:r>
      <w:proofErr w:type="spellEnd"/>
      <w:r w:rsidRPr="00C76950">
        <w:rPr>
          <w:rFonts w:ascii="Times New Roman" w:eastAsia="Arial Unicode MS" w:hAnsi="Times New Roman" w:cs="Times New Roman"/>
          <w:sz w:val="28"/>
          <w:szCs w:val="28"/>
        </w:rPr>
        <w:t>.</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Организации, осуществляющие управление многоквартирными домами (а также ТСЖ, ЖСК, ЖК и др.), обязаны обеспечить передачу ртутьсодержащих ламп, образующихся в результате эксплуатации многоквартирного дома и поступающих от жильцов, специализированным организациям для </w:t>
      </w:r>
      <w:proofErr w:type="spellStart"/>
      <w:r w:rsidRPr="00C76950">
        <w:rPr>
          <w:rFonts w:ascii="Times New Roman" w:eastAsia="Arial Unicode MS" w:hAnsi="Times New Roman" w:cs="Times New Roman"/>
          <w:sz w:val="28"/>
          <w:szCs w:val="28"/>
        </w:rPr>
        <w:t>демеркуризации</w:t>
      </w:r>
      <w:proofErr w:type="spellEnd"/>
      <w:r w:rsidRPr="00C76950">
        <w:rPr>
          <w:rFonts w:ascii="Times New Roman" w:eastAsia="Arial Unicode MS" w:hAnsi="Times New Roman" w:cs="Times New Roman"/>
          <w:sz w:val="28"/>
          <w:szCs w:val="28"/>
        </w:rPr>
        <w:t>.</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14. На территории Кривянского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(свалку) и произвести очистку территории, а при необходимости - </w:t>
      </w:r>
      <w:proofErr w:type="spellStart"/>
      <w:r w:rsidRPr="00C76950">
        <w:rPr>
          <w:rFonts w:ascii="Times New Roman" w:eastAsia="Arial Unicode MS" w:hAnsi="Times New Roman" w:cs="Times New Roman"/>
          <w:sz w:val="28"/>
          <w:szCs w:val="28"/>
        </w:rPr>
        <w:t>рекультивировать</w:t>
      </w:r>
      <w:proofErr w:type="spellEnd"/>
      <w:r w:rsidRPr="00C76950">
        <w:rPr>
          <w:rFonts w:ascii="Times New Roman" w:eastAsia="Arial Unicode MS" w:hAnsi="Times New Roman" w:cs="Times New Roman"/>
          <w:sz w:val="28"/>
          <w:szCs w:val="28"/>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производится в соответствии с действующим законодательством.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15. На территории Кривянского сельского поселения запрещается: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вывозить и выгружать все виды отходов в не отведенные для этой цели места, закапывать отходы в землю;</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выбрасывать мусор из автомобилей;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сорить на улицах, площадях и других местах общего пользования, выставлять тару с мусором и пищевыми отходами на улицы;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 выбрасывать и сметать мусор на проезжую часть улиц, в ливне 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выбрасывать мусор с крыш, из окон, балконов (лоджий) зданий;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установка в качестве уличного коммунально-бытового оборудования приспособленной тары (коробки, ящики, ведра и т.п.);</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складировать строительные материалы на территориях общего пользования, а также вне специально отведенных мест;</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размещать объекты торговли, временные и сезонные сооружения на проезжей части дорог;</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складировать около торговых точек тару, запасы товаров, производить торговлю без специального оборудования;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оставлять на улицах тару и остатки некондиционного или нереализованного товара от нестационарных торговых точек;</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купать собак и других животных в местах массового купания людей;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выгуливать животных в парках, скверах, бульварах, на детских площадках и стадионах в нарушение установленного порядка;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выжигать сухую растительность;</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ограждать строительные площадки с уменьшением пешеходных дорожек (тротуаров) без согласования в установленном порядке;</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обустраивать выгребные ямы на объектах общего пользования;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sz w:val="28"/>
          <w:szCs w:val="28"/>
        </w:rPr>
        <w:t xml:space="preserve">- наносить на фасады зданий и сооружений, элементы их декора, а также иные внешние элементы зданий и сооружений (в том числе кровли, </w:t>
      </w:r>
      <w:r w:rsidRPr="00C76950">
        <w:rPr>
          <w:rFonts w:ascii="Times New Roman" w:eastAsia="Arial Unicode MS" w:hAnsi="Times New Roman" w:cs="Times New Roman"/>
          <w:sz w:val="28"/>
          <w:szCs w:val="28"/>
        </w:rPr>
        <w:lastRenderedPageBreak/>
        <w:t>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движение, остановка и стоянка автотранспортных средств на тротуарах, газонах, детских площадках и спортивных площадках;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C76950">
        <w:rPr>
          <w:rFonts w:ascii="Times New Roman" w:eastAsia="Arial Unicode MS" w:hAnsi="Times New Roman" w:cs="Times New Roman"/>
          <w:sz w:val="28"/>
          <w:szCs w:val="28"/>
        </w:rPr>
        <w:t>мусоровозного</w:t>
      </w:r>
      <w:proofErr w:type="spellEnd"/>
      <w:r w:rsidRPr="00C76950">
        <w:rPr>
          <w:rFonts w:ascii="Times New Roman" w:eastAsia="Arial Unicode MS" w:hAnsi="Times New Roman" w:cs="Times New Roman"/>
          <w:sz w:val="28"/>
          <w:szCs w:val="28"/>
        </w:rPr>
        <w:t xml:space="preserve"> транспорта;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подвоз груза волоком;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C76950" w:rsidRPr="00C76950" w:rsidRDefault="00C76950" w:rsidP="00C76950">
      <w:pPr>
        <w:spacing w:after="0" w:line="240" w:lineRule="auto"/>
        <w:ind w:right="-1" w:firstLine="567"/>
        <w:jc w:val="both"/>
        <w:textAlignment w:val="baseline"/>
        <w:rPr>
          <w:rFonts w:ascii="Times New Roman" w:hAnsi="Times New Roman" w:cs="Times New Roman"/>
          <w:bCs/>
          <w:iCs/>
          <w:sz w:val="28"/>
          <w:szCs w:val="28"/>
        </w:rPr>
      </w:pPr>
      <w:r w:rsidRPr="00C76950">
        <w:rPr>
          <w:rFonts w:ascii="Times New Roman" w:hAnsi="Times New Roman" w:cs="Times New Roman"/>
          <w:bCs/>
          <w:iCs/>
          <w:sz w:val="28"/>
          <w:szCs w:val="28"/>
        </w:rPr>
        <w:t xml:space="preserve">16. </w:t>
      </w:r>
      <w:r w:rsidRPr="00C76950">
        <w:rPr>
          <w:rFonts w:ascii="Times New Roman" w:hAnsi="Times New Roman" w:cs="Times New Roman"/>
          <w:color w:val="333333"/>
          <w:sz w:val="28"/>
          <w:szCs w:val="28"/>
        </w:rPr>
        <w:t>Элементы озеленения.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C76950">
        <w:rPr>
          <w:rFonts w:ascii="Times New Roman" w:hAnsi="Times New Roman" w:cs="Times New Roman"/>
          <w:color w:val="333333"/>
          <w:sz w:val="28"/>
          <w:szCs w:val="28"/>
        </w:rPr>
        <w:t>неурбанизированным</w:t>
      </w:r>
      <w:proofErr w:type="spellEnd"/>
      <w:r w:rsidRPr="00C76950">
        <w:rPr>
          <w:rFonts w:ascii="Times New Roman" w:hAnsi="Times New Roman" w:cs="Times New Roman"/>
          <w:color w:val="333333"/>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поселения.</w:t>
      </w:r>
      <w:bookmarkStart w:id="33" w:name="l259"/>
      <w:bookmarkStart w:id="34" w:name="l68"/>
      <w:bookmarkEnd w:id="33"/>
      <w:bookmarkEnd w:id="34"/>
      <w:r w:rsidRPr="00C76950">
        <w:rPr>
          <w:rFonts w:ascii="Times New Roman" w:hAnsi="Times New Roman" w:cs="Times New Roman"/>
          <w:color w:val="333333"/>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 Работы должны проводиться по предварительно разработанному и утвержденному соответствующими органами муниципального образования проекту благоустройства.</w:t>
      </w:r>
      <w:bookmarkStart w:id="35" w:name="l260"/>
      <w:bookmarkEnd w:id="35"/>
      <w:r w:rsidRPr="00C76950">
        <w:rPr>
          <w:rFonts w:ascii="Times New Roman" w:hAnsi="Times New Roman" w:cs="Times New Roman"/>
          <w:color w:val="333333"/>
          <w:sz w:val="28"/>
          <w:szCs w:val="28"/>
        </w:rPr>
        <w:t xml:space="preserve">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76950">
        <w:rPr>
          <w:rFonts w:ascii="Times New Roman" w:hAnsi="Times New Roman" w:cs="Times New Roman"/>
          <w:color w:val="333333"/>
          <w:sz w:val="28"/>
          <w:szCs w:val="28"/>
        </w:rPr>
        <w:t>несмыкание</w:t>
      </w:r>
      <w:proofErr w:type="spellEnd"/>
      <w:r w:rsidRPr="00C76950">
        <w:rPr>
          <w:rFonts w:ascii="Times New Roman" w:hAnsi="Times New Roman" w:cs="Times New Roman"/>
          <w:color w:val="333333"/>
          <w:sz w:val="28"/>
          <w:szCs w:val="28"/>
        </w:rPr>
        <w:t xml:space="preserve"> крон).</w:t>
      </w:r>
      <w:bookmarkStart w:id="36" w:name="l69"/>
      <w:bookmarkEnd w:id="36"/>
      <w:r w:rsidRPr="00C76950">
        <w:rPr>
          <w:rFonts w:ascii="Times New Roman" w:hAnsi="Times New Roman" w:cs="Times New Roman"/>
          <w:color w:val="333333"/>
          <w:sz w:val="28"/>
          <w:szCs w:val="28"/>
        </w:rPr>
        <w:t xml:space="preserve"> При разработке проектной документации должны включаться требования, предъявляемые к условным обозначениям зеленых насаждений на </w:t>
      </w:r>
      <w:proofErr w:type="spellStart"/>
      <w:r w:rsidRPr="00C76950">
        <w:rPr>
          <w:rFonts w:ascii="Times New Roman" w:hAnsi="Times New Roman" w:cs="Times New Roman"/>
          <w:color w:val="333333"/>
          <w:sz w:val="28"/>
          <w:szCs w:val="28"/>
        </w:rPr>
        <w:t>дендропланах</w:t>
      </w:r>
      <w:proofErr w:type="spellEnd"/>
      <w:r w:rsidRPr="00C76950">
        <w:rPr>
          <w:rFonts w:ascii="Times New Roman" w:hAnsi="Times New Roman" w:cs="Times New Roman"/>
          <w:color w:val="333333"/>
          <w:sz w:val="28"/>
          <w:szCs w:val="28"/>
        </w:rPr>
        <w:t xml:space="preserve">. Рекомендуется составлять </w:t>
      </w:r>
      <w:proofErr w:type="spellStart"/>
      <w:r w:rsidRPr="00C76950">
        <w:rPr>
          <w:rFonts w:ascii="Times New Roman" w:hAnsi="Times New Roman" w:cs="Times New Roman"/>
          <w:color w:val="333333"/>
          <w:sz w:val="28"/>
          <w:szCs w:val="28"/>
        </w:rPr>
        <w:t>дендроплан</w:t>
      </w:r>
      <w:proofErr w:type="spellEnd"/>
      <w:r w:rsidRPr="00C76950">
        <w:rPr>
          <w:rFonts w:ascii="Times New Roman" w:hAnsi="Times New Roman" w:cs="Times New Roman"/>
          <w:color w:val="333333"/>
          <w:sz w:val="28"/>
          <w:szCs w:val="28"/>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w:t>
      </w:r>
      <w:r w:rsidRPr="00C76950">
        <w:rPr>
          <w:rFonts w:ascii="Times New Roman" w:hAnsi="Times New Roman" w:cs="Times New Roman"/>
          <w:color w:val="333333"/>
          <w:sz w:val="28"/>
          <w:szCs w:val="28"/>
        </w:rPr>
        <w:lastRenderedPageBreak/>
        <w:t>целью максимального сохранения здоровых и декоративных растений.</w:t>
      </w:r>
      <w:bookmarkStart w:id="37" w:name="l262"/>
      <w:bookmarkStart w:id="38" w:name="l71"/>
      <w:bookmarkEnd w:id="37"/>
      <w:bookmarkEnd w:id="38"/>
      <w:r w:rsidRPr="00C76950">
        <w:rPr>
          <w:rFonts w:ascii="Times New Roman" w:hAnsi="Times New Roman" w:cs="Times New Roman"/>
          <w:color w:val="333333"/>
          <w:sz w:val="28"/>
          <w:szCs w:val="28"/>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C76950">
        <w:rPr>
          <w:rFonts w:ascii="Times New Roman" w:hAnsi="Times New Roman" w:cs="Times New Roman"/>
          <w:color w:val="333333"/>
          <w:sz w:val="28"/>
          <w:szCs w:val="28"/>
        </w:rPr>
        <w:t>геоподосновы</w:t>
      </w:r>
      <w:proofErr w:type="spellEnd"/>
      <w:r w:rsidRPr="00C76950">
        <w:rPr>
          <w:rFonts w:ascii="Times New Roman" w:hAnsi="Times New Roman" w:cs="Times New Roman"/>
          <w:color w:val="333333"/>
          <w:sz w:val="28"/>
          <w:szCs w:val="28"/>
        </w:rPr>
        <w:t xml:space="preserve"> с инвентаризационным планом зеленых насаждений на весь участок благоустройства. На основании полученных </w:t>
      </w:r>
      <w:proofErr w:type="spellStart"/>
      <w:r w:rsidRPr="00C76950">
        <w:rPr>
          <w:rFonts w:ascii="Times New Roman" w:hAnsi="Times New Roman" w:cs="Times New Roman"/>
          <w:color w:val="333333"/>
          <w:sz w:val="28"/>
          <w:szCs w:val="28"/>
        </w:rPr>
        <w:t>геоподосновы</w:t>
      </w:r>
      <w:proofErr w:type="spellEnd"/>
      <w:r w:rsidRPr="00C76950">
        <w:rPr>
          <w:rFonts w:ascii="Times New Roman" w:hAnsi="Times New Roman" w:cs="Times New Roman"/>
          <w:color w:val="333333"/>
          <w:sz w:val="28"/>
          <w:szCs w:val="28"/>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bookmarkStart w:id="39" w:name="l263"/>
      <w:bookmarkStart w:id="40" w:name="l72"/>
      <w:bookmarkEnd w:id="39"/>
      <w:bookmarkEnd w:id="40"/>
      <w:r w:rsidRPr="00C76950">
        <w:rPr>
          <w:rFonts w:ascii="Times New Roman" w:hAnsi="Times New Roman" w:cs="Times New Roman"/>
          <w:color w:val="333333"/>
          <w:sz w:val="28"/>
          <w:szCs w:val="28"/>
        </w:rPr>
        <w:t xml:space="preserve">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76950">
        <w:rPr>
          <w:rFonts w:ascii="Times New Roman" w:hAnsi="Times New Roman" w:cs="Times New Roman"/>
          <w:color w:val="333333"/>
          <w:sz w:val="28"/>
          <w:szCs w:val="28"/>
        </w:rPr>
        <w:t>дендроплана</w:t>
      </w:r>
      <w:proofErr w:type="spellEnd"/>
      <w:r w:rsidRPr="00C76950">
        <w:rPr>
          <w:rFonts w:ascii="Times New Roman" w:hAnsi="Times New Roman" w:cs="Times New Roman"/>
          <w:color w:val="333333"/>
          <w:sz w:val="28"/>
          <w:szCs w:val="28"/>
        </w:rPr>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76950">
        <w:rPr>
          <w:rFonts w:ascii="Times New Roman" w:hAnsi="Times New Roman" w:cs="Times New Roman"/>
          <w:color w:val="333333"/>
          <w:sz w:val="28"/>
          <w:szCs w:val="28"/>
        </w:rPr>
        <w:t>дендроплан</w:t>
      </w:r>
      <w:proofErr w:type="spellEnd"/>
      <w:r w:rsidRPr="00C76950">
        <w:rPr>
          <w:rFonts w:ascii="Times New Roman" w:hAnsi="Times New Roman" w:cs="Times New Roman"/>
          <w:color w:val="333333"/>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bookmarkStart w:id="41" w:name="l264"/>
      <w:bookmarkStart w:id="42" w:name="l73"/>
      <w:bookmarkEnd w:id="41"/>
      <w:bookmarkEnd w:id="42"/>
      <w:r w:rsidRPr="00C76950">
        <w:rPr>
          <w:rFonts w:ascii="Times New Roman" w:hAnsi="Times New Roman" w:cs="Times New Roman"/>
          <w:color w:val="333333"/>
          <w:sz w:val="28"/>
          <w:szCs w:val="28"/>
        </w:rPr>
        <w:t xml:space="preserve"> При разработке </w:t>
      </w:r>
      <w:proofErr w:type="spellStart"/>
      <w:r w:rsidRPr="00C76950">
        <w:rPr>
          <w:rFonts w:ascii="Times New Roman" w:hAnsi="Times New Roman" w:cs="Times New Roman"/>
          <w:color w:val="333333"/>
          <w:sz w:val="28"/>
          <w:szCs w:val="28"/>
        </w:rPr>
        <w:t>дендроплана</w:t>
      </w:r>
      <w:proofErr w:type="spellEnd"/>
      <w:r w:rsidRPr="00C76950">
        <w:rPr>
          <w:rFonts w:ascii="Times New Roman" w:hAnsi="Times New Roman" w:cs="Times New Roman"/>
          <w:color w:val="333333"/>
          <w:sz w:val="28"/>
          <w:szCs w:val="28"/>
        </w:rPr>
        <w:t xml:space="preserve"> сохраняется нумерация растений инвентаризационного плана.</w:t>
      </w:r>
    </w:p>
    <w:p w:rsidR="00C76950" w:rsidRPr="00C76950" w:rsidRDefault="00C76950" w:rsidP="00C76950">
      <w:pPr>
        <w:spacing w:after="0" w:line="240" w:lineRule="auto"/>
        <w:ind w:right="-1" w:firstLine="567"/>
        <w:jc w:val="both"/>
        <w:textAlignment w:val="baseline"/>
        <w:rPr>
          <w:rFonts w:ascii="Times New Roman" w:hAnsi="Times New Roman" w:cs="Times New Roman"/>
          <w:sz w:val="28"/>
          <w:szCs w:val="28"/>
        </w:rPr>
      </w:pPr>
      <w:r w:rsidRPr="00C76950">
        <w:rPr>
          <w:rFonts w:ascii="Times New Roman" w:hAnsi="Times New Roman" w:cs="Times New Roman"/>
          <w:sz w:val="28"/>
          <w:szCs w:val="28"/>
        </w:rPr>
        <w:t>17.  Виды покрытий.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При создании и благоустройстве покрытий </w:t>
      </w:r>
      <w:proofErr w:type="spellStart"/>
      <w:r w:rsidRPr="00C76950">
        <w:rPr>
          <w:rFonts w:ascii="Times New Roman" w:hAnsi="Times New Roman" w:cs="Times New Roman"/>
          <w:color w:val="333333"/>
          <w:sz w:val="28"/>
          <w:szCs w:val="28"/>
        </w:rPr>
        <w:t>должн</w:t>
      </w:r>
      <w:proofErr w:type="spellEnd"/>
      <w:r w:rsidRPr="00C76950">
        <w:rPr>
          <w:rFonts w:ascii="Times New Roman" w:hAnsi="Times New Roman" w:cs="Times New Roman"/>
          <w:color w:val="333333"/>
          <w:sz w:val="28"/>
          <w:szCs w:val="28"/>
        </w:rPr>
        <w:t xml:space="preserve"> учитываться принцип организации комфортной пешеходной среды в части поддержания и развития удобных и безопасных пешеходных коммуникаций.</w:t>
      </w:r>
      <w:bookmarkStart w:id="43" w:name="l265"/>
      <w:bookmarkEnd w:id="4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bookmarkStart w:id="44" w:name="l74"/>
      <w:bookmarkEnd w:id="4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Применяемый в проекте вид покрытия рекомендуется устанавливать </w:t>
      </w:r>
      <w:proofErr w:type="gramStart"/>
      <w:r w:rsidRPr="00C76950">
        <w:rPr>
          <w:rFonts w:ascii="Times New Roman" w:hAnsi="Times New Roman" w:cs="Times New Roman"/>
          <w:color w:val="333333"/>
          <w:sz w:val="28"/>
          <w:szCs w:val="28"/>
        </w:rPr>
        <w:t>прочным</w:t>
      </w:r>
      <w:proofErr w:type="gramEnd"/>
      <w:r w:rsidRPr="00C76950">
        <w:rPr>
          <w:rFonts w:ascii="Times New Roman" w:hAnsi="Times New Roman" w:cs="Times New Roman"/>
          <w:color w:val="333333"/>
          <w:sz w:val="28"/>
          <w:szCs w:val="28"/>
        </w:rPr>
        <w:t xml:space="preserve">, </w:t>
      </w:r>
      <w:proofErr w:type="spellStart"/>
      <w:r w:rsidRPr="00C76950">
        <w:rPr>
          <w:rFonts w:ascii="Times New Roman" w:hAnsi="Times New Roman" w:cs="Times New Roman"/>
          <w:color w:val="333333"/>
          <w:sz w:val="28"/>
          <w:szCs w:val="28"/>
        </w:rPr>
        <w:t>ремонтопригодным</w:t>
      </w:r>
      <w:proofErr w:type="spellEnd"/>
      <w:r w:rsidRPr="00C76950">
        <w:rPr>
          <w:rFonts w:ascii="Times New Roman" w:hAnsi="Times New Roman" w:cs="Times New Roman"/>
          <w:color w:val="333333"/>
          <w:sz w:val="28"/>
          <w:szCs w:val="28"/>
        </w:rPr>
        <w:t xml:space="preserve">, </w:t>
      </w:r>
      <w:proofErr w:type="spellStart"/>
      <w:r w:rsidRPr="00C76950">
        <w:rPr>
          <w:rFonts w:ascii="Times New Roman" w:hAnsi="Times New Roman" w:cs="Times New Roman"/>
          <w:color w:val="333333"/>
          <w:sz w:val="28"/>
          <w:szCs w:val="28"/>
        </w:rPr>
        <w:t>экологичным</w:t>
      </w:r>
      <w:proofErr w:type="spellEnd"/>
      <w:r w:rsidRPr="00C76950">
        <w:rPr>
          <w:rFonts w:ascii="Times New Roman" w:hAnsi="Times New Roman" w:cs="Times New Roman"/>
          <w:color w:val="333333"/>
          <w:sz w:val="28"/>
          <w:szCs w:val="28"/>
        </w:rPr>
        <w:t>, не допускающим скольжения. Выбор видов покрытия осуществляется в соответствии с их целевым назначением.</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Для деревьев, расположенных в мощении, рекомендуется применять различные виды защиты (приствольные решетки, бордюры, </w:t>
      </w:r>
      <w:proofErr w:type="spellStart"/>
      <w:r w:rsidRPr="00C76950">
        <w:rPr>
          <w:rFonts w:ascii="Times New Roman" w:hAnsi="Times New Roman" w:cs="Times New Roman"/>
          <w:color w:val="333333"/>
          <w:sz w:val="28"/>
          <w:szCs w:val="28"/>
        </w:rPr>
        <w:t>периметральные</w:t>
      </w:r>
      <w:proofErr w:type="spellEnd"/>
      <w:r w:rsidRPr="00C76950">
        <w:rPr>
          <w:rFonts w:ascii="Times New Roman" w:hAnsi="Times New Roman" w:cs="Times New Roman"/>
          <w:color w:val="333333"/>
          <w:sz w:val="28"/>
          <w:szCs w:val="28"/>
        </w:rPr>
        <w:t xml:space="preserve"> скамейки и пр.).</w:t>
      </w:r>
      <w:bookmarkStart w:id="45" w:name="l266"/>
      <w:bookmarkEnd w:id="4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18. Ограждения.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gramStart"/>
      <w:r w:rsidRPr="00C76950">
        <w:rPr>
          <w:rFonts w:ascii="Times New Roman" w:hAnsi="Times New Roman" w:cs="Times New Roman"/>
          <w:color w:val="333333"/>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C76950">
        <w:rPr>
          <w:rFonts w:ascii="Times New Roman" w:hAnsi="Times New Roman" w:cs="Times New Roman"/>
          <w:color w:val="333333"/>
          <w:sz w:val="28"/>
          <w:szCs w:val="28"/>
        </w:rPr>
        <w:t>полуприватных</w:t>
      </w:r>
      <w:proofErr w:type="spellEnd"/>
      <w:r w:rsidRPr="00C76950">
        <w:rPr>
          <w:rFonts w:ascii="Times New Roman" w:hAnsi="Times New Roman" w:cs="Times New Roman"/>
          <w:color w:val="333333"/>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C76950">
        <w:rPr>
          <w:rFonts w:ascii="Times New Roman" w:hAnsi="Times New Roman" w:cs="Times New Roman"/>
          <w:color w:val="333333"/>
          <w:sz w:val="28"/>
          <w:szCs w:val="28"/>
        </w:rPr>
        <w:t xml:space="preserve"> требований безопасности.</w:t>
      </w:r>
      <w:bookmarkStart w:id="46" w:name="l75"/>
      <w:bookmarkStart w:id="47" w:name="l267"/>
      <w:bookmarkEnd w:id="46"/>
      <w:bookmarkEnd w:id="4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 xml:space="preserve">На территориях общественного, жилого, рекреационного назначения </w:t>
      </w:r>
      <w:proofErr w:type="gramStart"/>
      <w:r w:rsidRPr="00C76950">
        <w:rPr>
          <w:rFonts w:ascii="Times New Roman" w:hAnsi="Times New Roman" w:cs="Times New Roman"/>
          <w:color w:val="333333"/>
          <w:sz w:val="28"/>
          <w:szCs w:val="28"/>
        </w:rPr>
        <w:t>применяются декоративные ажурные металлические ограждения и не рекомендуется</w:t>
      </w:r>
      <w:proofErr w:type="gramEnd"/>
      <w:r w:rsidRPr="00C76950">
        <w:rPr>
          <w:rFonts w:ascii="Times New Roman" w:hAnsi="Times New Roman" w:cs="Times New Roman"/>
          <w:color w:val="333333"/>
          <w:sz w:val="28"/>
          <w:szCs w:val="28"/>
        </w:rPr>
        <w:t xml:space="preserve"> применение сплошных, глухих и железобетонных ограждений, в том числе при проектировании ограждений многоквартирных домов.</w:t>
      </w:r>
      <w:bookmarkStart w:id="48" w:name="l76"/>
      <w:bookmarkEnd w:id="4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bookmarkStart w:id="49" w:name="l268"/>
      <w:bookmarkEnd w:id="4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создании и благоустройстве ограждений учитывается необходимость, в том числе:</w:t>
      </w:r>
      <w:bookmarkStart w:id="50" w:name="l77"/>
      <w:bookmarkEnd w:id="50"/>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разграничения зеленой зоны (газоны, клумбы, парки) с маршрутами пешеходов и транспорта;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проектирования дорожек и тротуаров с учетом потоков людей и маршрутов;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разграничения зеленых зон и транзитных путей с помощью применения приемов </w:t>
      </w:r>
      <w:proofErr w:type="spellStart"/>
      <w:r w:rsidRPr="00C76950">
        <w:rPr>
          <w:rFonts w:ascii="Times New Roman" w:hAnsi="Times New Roman" w:cs="Times New Roman"/>
          <w:color w:val="333333"/>
          <w:sz w:val="28"/>
          <w:szCs w:val="28"/>
        </w:rPr>
        <w:t>разноуровневой</w:t>
      </w:r>
      <w:proofErr w:type="spellEnd"/>
      <w:r w:rsidRPr="00C76950">
        <w:rPr>
          <w:rFonts w:ascii="Times New Roman" w:hAnsi="Times New Roman" w:cs="Times New Roman"/>
          <w:color w:val="333333"/>
          <w:sz w:val="28"/>
          <w:szCs w:val="28"/>
        </w:rPr>
        <w:t xml:space="preserve"> высоты или создания зеленых кустовых ограждений;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проектирования изменения высоты и геометрии бордюрного камня с учетом сезонных снежных отвалов;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использования бордюрного камня;</w:t>
      </w:r>
      <w:bookmarkStart w:id="51" w:name="l269"/>
      <w:bookmarkEnd w:id="5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bookmarkStart w:id="52" w:name="l78"/>
      <w:bookmarkEnd w:id="5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использования (в особенности на границах зеленых зон) многолетних всесезонных кустистых растений;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использования по возможности светоотражающих фасадных конструкций для затененных участков газонов;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gramStart"/>
      <w:r w:rsidRPr="00C76950">
        <w:rPr>
          <w:rFonts w:ascii="Times New Roman" w:hAnsi="Times New Roman" w:cs="Times New Roman"/>
          <w:color w:val="333333"/>
          <w:sz w:val="28"/>
          <w:szCs w:val="28"/>
        </w:rPr>
        <w:t xml:space="preserve">использования </w:t>
      </w:r>
      <w:proofErr w:type="spellStart"/>
      <w:r w:rsidRPr="00C76950">
        <w:rPr>
          <w:rFonts w:ascii="Times New Roman" w:hAnsi="Times New Roman" w:cs="Times New Roman"/>
          <w:color w:val="333333"/>
          <w:sz w:val="28"/>
          <w:szCs w:val="28"/>
        </w:rPr>
        <w:t>цвето-графического</w:t>
      </w:r>
      <w:proofErr w:type="spellEnd"/>
      <w:r w:rsidRPr="00C76950">
        <w:rPr>
          <w:rFonts w:ascii="Times New Roman" w:hAnsi="Times New Roman" w:cs="Times New Roman"/>
          <w:color w:val="333333"/>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bookmarkStart w:id="53" w:name="l270"/>
      <w:bookmarkEnd w:id="53"/>
      <w:proofErr w:type="gramEnd"/>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19. Водные устройства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благоустройстве водных устройств должны учитываться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bookmarkStart w:id="54" w:name="l79"/>
      <w:bookmarkEnd w:id="5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bookmarkStart w:id="55" w:name="l271"/>
      <w:bookmarkEnd w:id="5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Питьевые фонтанчики могут быть как типовыми, так и выполненными по специально разработанному проекту.</w:t>
      </w:r>
      <w:bookmarkStart w:id="56" w:name="l80"/>
      <w:bookmarkEnd w:id="56"/>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20. Уличное коммунально-бытовое оборудование.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В рамках </w:t>
      </w:r>
      <w:proofErr w:type="gramStart"/>
      <w:r w:rsidRPr="00C76950">
        <w:rPr>
          <w:rFonts w:ascii="Times New Roman" w:hAnsi="Times New Roman" w:cs="Times New Roman"/>
          <w:color w:val="333333"/>
          <w:sz w:val="28"/>
          <w:szCs w:val="28"/>
        </w:rPr>
        <w:t>решения задачи обеспечения качества городской среды</w:t>
      </w:r>
      <w:proofErr w:type="gramEnd"/>
      <w:r w:rsidRPr="00C76950">
        <w:rPr>
          <w:rFonts w:ascii="Times New Roman" w:hAnsi="Times New Roman" w:cs="Times New Roman"/>
          <w:color w:val="333333"/>
          <w:sz w:val="28"/>
          <w:szCs w:val="28"/>
        </w:rPr>
        <w:t xml:space="preserve"> при создании и благоустройстве коммунально-бытового оборудования </w:t>
      </w:r>
      <w:r w:rsidRPr="00C76950">
        <w:rPr>
          <w:rFonts w:ascii="Times New Roman" w:hAnsi="Times New Roman" w:cs="Times New Roman"/>
          <w:color w:val="333333"/>
          <w:sz w:val="28"/>
          <w:szCs w:val="28"/>
        </w:rPr>
        <w:lastRenderedPageBreak/>
        <w:t>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bookmarkStart w:id="57" w:name="l81"/>
      <w:bookmarkStart w:id="58" w:name="l272"/>
      <w:bookmarkEnd w:id="57"/>
      <w:bookmarkEnd w:id="5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Для складирования коммунальных отходов на территории муниципальных образований (улицах, площадях, объектах рекреации) устанавливаются контейнеры и (или) урны. На территории объектов рекреации расстановку контейнеров и урн необходимо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bookmarkStart w:id="59" w:name="l82"/>
      <w:bookmarkStart w:id="60" w:name="l273"/>
      <w:bookmarkEnd w:id="59"/>
      <w:bookmarkEnd w:id="60"/>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bookmarkStart w:id="61" w:name="l83"/>
      <w:bookmarkEnd w:id="6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gramStart"/>
      <w:r w:rsidRPr="00C76950">
        <w:rPr>
          <w:rFonts w:ascii="Times New Roman" w:hAnsi="Times New Roman" w:cs="Times New Roman"/>
          <w:color w:val="333333"/>
          <w:sz w:val="28"/>
          <w:szCs w:val="28"/>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C76950">
        <w:rPr>
          <w:rFonts w:ascii="Times New Roman" w:hAnsi="Times New Roman" w:cs="Times New Roman"/>
          <w:color w:val="333333"/>
          <w:sz w:val="28"/>
          <w:szCs w:val="28"/>
        </w:rPr>
        <w:t>вендинговые</w:t>
      </w:r>
      <w:proofErr w:type="spellEnd"/>
      <w:r w:rsidRPr="00C76950">
        <w:rPr>
          <w:rFonts w:ascii="Times New Roman" w:hAnsi="Times New Roman" w:cs="Times New Roman"/>
          <w:color w:val="333333"/>
          <w:sz w:val="28"/>
          <w:szCs w:val="28"/>
        </w:rPr>
        <w:t xml:space="preserve"> автоматы, элементы инженерного оборудования (подъемные площадки для инвалидных колясок, смотровые люки, решетки </w:t>
      </w:r>
      <w:proofErr w:type="spellStart"/>
      <w:r w:rsidRPr="00C76950">
        <w:rPr>
          <w:rFonts w:ascii="Times New Roman" w:hAnsi="Times New Roman" w:cs="Times New Roman"/>
          <w:color w:val="333333"/>
          <w:sz w:val="28"/>
          <w:szCs w:val="28"/>
        </w:rPr>
        <w:t>дождеприемных</w:t>
      </w:r>
      <w:proofErr w:type="spellEnd"/>
      <w:r w:rsidRPr="00C76950">
        <w:rPr>
          <w:rFonts w:ascii="Times New Roman" w:hAnsi="Times New Roman" w:cs="Times New Roman"/>
          <w:color w:val="333333"/>
          <w:sz w:val="28"/>
          <w:szCs w:val="28"/>
        </w:rPr>
        <w:t xml:space="preserve"> колодцев, вентиляционные шахты подземных коммуникаций, шкафы телефонной связи и т.п.).</w:t>
      </w:r>
      <w:bookmarkStart w:id="62" w:name="l274"/>
      <w:bookmarkEnd w:id="62"/>
      <w:proofErr w:type="gramEnd"/>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В рамках </w:t>
      </w:r>
      <w:proofErr w:type="gramStart"/>
      <w:r w:rsidRPr="00C76950">
        <w:rPr>
          <w:rFonts w:ascii="Times New Roman" w:hAnsi="Times New Roman" w:cs="Times New Roman"/>
          <w:color w:val="333333"/>
          <w:sz w:val="28"/>
          <w:szCs w:val="28"/>
        </w:rPr>
        <w:t>решения задачи обеспечения качества городской среды</w:t>
      </w:r>
      <w:proofErr w:type="gramEnd"/>
      <w:r w:rsidRPr="00C76950">
        <w:rPr>
          <w:rFonts w:ascii="Times New Roman" w:hAnsi="Times New Roman" w:cs="Times New Roman"/>
          <w:color w:val="333333"/>
          <w:sz w:val="28"/>
          <w:szCs w:val="28"/>
        </w:rPr>
        <w:t xml:space="preserve">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bookmarkStart w:id="63" w:name="l84"/>
      <w:bookmarkEnd w:id="6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21. Игровое и спортивное оборудование.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bookmarkStart w:id="64" w:name="l276"/>
      <w:bookmarkStart w:id="65" w:name="l86"/>
      <w:bookmarkEnd w:id="64"/>
      <w:bookmarkEnd w:id="6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bookmarkStart w:id="66" w:name="l87"/>
      <w:bookmarkStart w:id="67" w:name="l277"/>
      <w:bookmarkEnd w:id="66"/>
      <w:bookmarkEnd w:id="6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22. Осветительное оборудование.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bookmarkStart w:id="68" w:name="l88"/>
      <w:bookmarkEnd w:id="6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bookmarkStart w:id="69" w:name="l278"/>
      <w:bookmarkEnd w:id="6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 экономичность и </w:t>
      </w:r>
      <w:proofErr w:type="spellStart"/>
      <w:r w:rsidRPr="00C76950">
        <w:rPr>
          <w:rFonts w:ascii="Times New Roman" w:hAnsi="Times New Roman" w:cs="Times New Roman"/>
          <w:color w:val="333333"/>
          <w:sz w:val="28"/>
          <w:szCs w:val="28"/>
        </w:rPr>
        <w:t>энергоэффективность</w:t>
      </w:r>
      <w:proofErr w:type="spellEnd"/>
      <w:r w:rsidRPr="00C76950">
        <w:rPr>
          <w:rFonts w:ascii="Times New Roman" w:hAnsi="Times New Roman" w:cs="Times New Roman"/>
          <w:color w:val="333333"/>
          <w:sz w:val="28"/>
          <w:szCs w:val="28"/>
        </w:rPr>
        <w:t xml:space="preserve"> применяемых установок, рациональное распределение и использование электроэнергии;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эстетику элементов осветительных установок, их дизайн, качество материалов и изделий с учетом восприятия в дневное и ночное время;</w:t>
      </w:r>
      <w:bookmarkStart w:id="70" w:name="l89"/>
      <w:bookmarkEnd w:id="70"/>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удобство обслуживания и управления при разных режимах работы установок.</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23. Функциональное освещение.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C76950">
        <w:rPr>
          <w:rFonts w:ascii="Times New Roman" w:hAnsi="Times New Roman" w:cs="Times New Roman"/>
          <w:color w:val="333333"/>
          <w:sz w:val="28"/>
          <w:szCs w:val="28"/>
        </w:rPr>
        <w:t>ств в тр</w:t>
      </w:r>
      <w:proofErr w:type="gramEnd"/>
      <w:r w:rsidRPr="00C76950">
        <w:rPr>
          <w:rFonts w:ascii="Times New Roman" w:hAnsi="Times New Roman" w:cs="Times New Roman"/>
          <w:color w:val="333333"/>
          <w:sz w:val="28"/>
          <w:szCs w:val="28"/>
        </w:rPr>
        <w:t xml:space="preserve">анспортных и пешеходных зонах. Установки ФО, как правило, подразделяют </w:t>
      </w:r>
      <w:proofErr w:type="gramStart"/>
      <w:r w:rsidRPr="00C76950">
        <w:rPr>
          <w:rFonts w:ascii="Times New Roman" w:hAnsi="Times New Roman" w:cs="Times New Roman"/>
          <w:color w:val="333333"/>
          <w:sz w:val="28"/>
          <w:szCs w:val="28"/>
        </w:rPr>
        <w:t>на</w:t>
      </w:r>
      <w:proofErr w:type="gramEnd"/>
      <w:r w:rsidRPr="00C76950">
        <w:rPr>
          <w:rFonts w:ascii="Times New Roman" w:hAnsi="Times New Roman" w:cs="Times New Roman"/>
          <w:color w:val="333333"/>
          <w:sz w:val="28"/>
          <w:szCs w:val="28"/>
        </w:rPr>
        <w:t xml:space="preserve"> обычные, </w:t>
      </w:r>
      <w:proofErr w:type="spellStart"/>
      <w:r w:rsidRPr="00C76950">
        <w:rPr>
          <w:rFonts w:ascii="Times New Roman" w:hAnsi="Times New Roman" w:cs="Times New Roman"/>
          <w:color w:val="333333"/>
          <w:sz w:val="28"/>
          <w:szCs w:val="28"/>
        </w:rPr>
        <w:t>высокомачтовые</w:t>
      </w:r>
      <w:proofErr w:type="spellEnd"/>
      <w:r w:rsidRPr="00C76950">
        <w:rPr>
          <w:rFonts w:ascii="Times New Roman" w:hAnsi="Times New Roman" w:cs="Times New Roman"/>
          <w:color w:val="333333"/>
          <w:sz w:val="28"/>
          <w:szCs w:val="28"/>
        </w:rPr>
        <w:t>, парапетные, газонные и встроенные.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bookmarkStart w:id="71" w:name="l90"/>
      <w:bookmarkEnd w:id="7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spellStart"/>
      <w:r w:rsidRPr="00C76950">
        <w:rPr>
          <w:rFonts w:ascii="Times New Roman" w:hAnsi="Times New Roman" w:cs="Times New Roman"/>
          <w:color w:val="333333"/>
          <w:sz w:val="28"/>
          <w:szCs w:val="28"/>
        </w:rPr>
        <w:t>Высокомачтовые</w:t>
      </w:r>
      <w:proofErr w:type="spellEnd"/>
      <w:r w:rsidRPr="00C76950">
        <w:rPr>
          <w:rFonts w:ascii="Times New Roman" w:hAnsi="Times New Roman" w:cs="Times New Roman"/>
          <w:color w:val="333333"/>
          <w:sz w:val="28"/>
          <w:szCs w:val="28"/>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bookmarkStart w:id="72" w:name="l279"/>
      <w:bookmarkStart w:id="73" w:name="l91"/>
      <w:bookmarkEnd w:id="72"/>
      <w:bookmarkEnd w:id="7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bookmarkStart w:id="74" w:name="l280"/>
      <w:bookmarkEnd w:id="7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24.Архитектурное освещение.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bookmarkStart w:id="75" w:name="l92"/>
      <w:bookmarkStart w:id="76" w:name="l281"/>
      <w:bookmarkEnd w:id="75"/>
      <w:bookmarkEnd w:id="76"/>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C76950">
        <w:rPr>
          <w:rFonts w:ascii="Times New Roman" w:hAnsi="Times New Roman" w:cs="Times New Roman"/>
          <w:color w:val="333333"/>
          <w:sz w:val="28"/>
          <w:szCs w:val="28"/>
        </w:rPr>
        <w:t>светографические</w:t>
      </w:r>
      <w:proofErr w:type="spellEnd"/>
      <w:r w:rsidRPr="00C76950">
        <w:rPr>
          <w:rFonts w:ascii="Times New Roman" w:hAnsi="Times New Roman" w:cs="Times New Roman"/>
          <w:color w:val="333333"/>
          <w:sz w:val="28"/>
          <w:szCs w:val="28"/>
        </w:rPr>
        <w:t xml:space="preserve"> элементы, панно и объемные композиции из ламп накаливания, разрядных, светодиодов, </w:t>
      </w:r>
      <w:proofErr w:type="spellStart"/>
      <w:r w:rsidRPr="00C76950">
        <w:rPr>
          <w:rFonts w:ascii="Times New Roman" w:hAnsi="Times New Roman" w:cs="Times New Roman"/>
          <w:color w:val="333333"/>
          <w:sz w:val="28"/>
          <w:szCs w:val="28"/>
        </w:rPr>
        <w:t>световодов</w:t>
      </w:r>
      <w:proofErr w:type="spellEnd"/>
      <w:r w:rsidRPr="00C76950">
        <w:rPr>
          <w:rFonts w:ascii="Times New Roman" w:hAnsi="Times New Roman" w:cs="Times New Roman"/>
          <w:color w:val="333333"/>
          <w:sz w:val="28"/>
          <w:szCs w:val="28"/>
        </w:rPr>
        <w:t>, световые проекции, лазерные рисунки и т.п.</w:t>
      </w:r>
      <w:bookmarkStart w:id="77" w:name="l93"/>
      <w:bookmarkEnd w:id="7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bookmarkStart w:id="78" w:name="l282"/>
      <w:bookmarkEnd w:id="7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25. Световая информация.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C76950">
        <w:rPr>
          <w:rFonts w:ascii="Times New Roman" w:hAnsi="Times New Roman" w:cs="Times New Roman"/>
          <w:color w:val="333333"/>
          <w:sz w:val="28"/>
          <w:szCs w:val="28"/>
        </w:rPr>
        <w:t>светокомпозиционных</w:t>
      </w:r>
      <w:proofErr w:type="spellEnd"/>
      <w:r w:rsidRPr="00C76950">
        <w:rPr>
          <w:rFonts w:ascii="Times New Roman" w:hAnsi="Times New Roman" w:cs="Times New Roman"/>
          <w:color w:val="333333"/>
          <w:sz w:val="28"/>
          <w:szCs w:val="28"/>
        </w:rPr>
        <w:t xml:space="preserve"> задач с учетом гармоничности светового ансамбля, не противоречащего действующим правилам дорожного движения.</w:t>
      </w:r>
      <w:bookmarkStart w:id="79" w:name="l94"/>
      <w:bookmarkEnd w:id="7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26. Источники света.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В стационарных установках ФО и АО рекомендуется применять </w:t>
      </w:r>
      <w:proofErr w:type="spellStart"/>
      <w:r w:rsidRPr="00C76950">
        <w:rPr>
          <w:rFonts w:ascii="Times New Roman" w:hAnsi="Times New Roman" w:cs="Times New Roman"/>
          <w:color w:val="333333"/>
          <w:sz w:val="28"/>
          <w:szCs w:val="28"/>
        </w:rPr>
        <w:t>энергоэффективные</w:t>
      </w:r>
      <w:proofErr w:type="spellEnd"/>
      <w:r w:rsidRPr="00C76950">
        <w:rPr>
          <w:rFonts w:ascii="Times New Roman" w:hAnsi="Times New Roman" w:cs="Times New Roman"/>
          <w:color w:val="333333"/>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bookmarkStart w:id="80" w:name="l283"/>
      <w:bookmarkStart w:id="81" w:name="l95"/>
      <w:bookmarkEnd w:id="80"/>
      <w:bookmarkEnd w:id="8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bookmarkStart w:id="82" w:name="l96"/>
      <w:bookmarkEnd w:id="8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27. Освещение транспортных и пешеходных зон</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28. Режимы работы осветительных установок</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bookmarkStart w:id="83" w:name="l284"/>
      <w:bookmarkStart w:id="84" w:name="l97"/>
      <w:bookmarkEnd w:id="83"/>
      <w:bookmarkEnd w:id="8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bookmarkStart w:id="85" w:name="l98"/>
      <w:bookmarkEnd w:id="8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29.МАФ, городская мебель и характерные требования к ним.</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gramStart"/>
      <w:r w:rsidRPr="00C76950">
        <w:rPr>
          <w:rFonts w:ascii="Times New Roman" w:hAnsi="Times New Roman" w:cs="Times New Roman"/>
          <w:color w:val="333333"/>
          <w:sz w:val="28"/>
          <w:szCs w:val="28"/>
        </w:rPr>
        <w:t xml:space="preserve">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C76950">
        <w:rPr>
          <w:rFonts w:ascii="Times New Roman" w:hAnsi="Times New Roman" w:cs="Times New Roman"/>
          <w:color w:val="333333"/>
          <w:sz w:val="28"/>
          <w:szCs w:val="28"/>
        </w:rPr>
        <w:t>экологичных</w:t>
      </w:r>
      <w:proofErr w:type="spellEnd"/>
      <w:r w:rsidRPr="00C76950">
        <w:rPr>
          <w:rFonts w:ascii="Times New Roman" w:hAnsi="Times New Roman" w:cs="Times New Roman"/>
          <w:color w:val="333333"/>
          <w:sz w:val="28"/>
          <w:szCs w:val="28"/>
        </w:rPr>
        <w:t xml:space="preserve"> материалов, привлечения людей к активному и здоровому времяпрепровождению на территории с зелеными насаждениями.</w:t>
      </w:r>
      <w:bookmarkStart w:id="86" w:name="l285"/>
      <w:bookmarkStart w:id="87" w:name="l99"/>
      <w:bookmarkEnd w:id="86"/>
      <w:bookmarkEnd w:id="87"/>
      <w:proofErr w:type="gramEnd"/>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bookmarkStart w:id="88" w:name="l100"/>
      <w:bookmarkEnd w:id="8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проектировании, выборе МАФ рекомендуется учитывать:</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а</w:t>
      </w:r>
      <w:proofErr w:type="gramStart"/>
      <w:r w:rsidRPr="00C76950">
        <w:rPr>
          <w:rFonts w:ascii="Times New Roman" w:hAnsi="Times New Roman" w:cs="Times New Roman"/>
          <w:color w:val="333333"/>
          <w:sz w:val="28"/>
          <w:szCs w:val="28"/>
        </w:rPr>
        <w:t>)с</w:t>
      </w:r>
      <w:proofErr w:type="gramEnd"/>
      <w:r w:rsidRPr="00C76950">
        <w:rPr>
          <w:rFonts w:ascii="Times New Roman" w:hAnsi="Times New Roman" w:cs="Times New Roman"/>
          <w:color w:val="333333"/>
          <w:sz w:val="28"/>
          <w:szCs w:val="28"/>
        </w:rPr>
        <w:t>оответствие материалов и конструкции МАФ климату и назначению МАФ;</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б</w:t>
      </w:r>
      <w:proofErr w:type="gramStart"/>
      <w:r w:rsidRPr="00C76950">
        <w:rPr>
          <w:rFonts w:ascii="Times New Roman" w:hAnsi="Times New Roman" w:cs="Times New Roman"/>
          <w:color w:val="333333"/>
          <w:sz w:val="28"/>
          <w:szCs w:val="28"/>
        </w:rPr>
        <w:t>)а</w:t>
      </w:r>
      <w:proofErr w:type="gramEnd"/>
      <w:r w:rsidRPr="00C76950">
        <w:rPr>
          <w:rFonts w:ascii="Times New Roman" w:hAnsi="Times New Roman" w:cs="Times New Roman"/>
          <w:color w:val="333333"/>
          <w:sz w:val="28"/>
          <w:szCs w:val="28"/>
        </w:rPr>
        <w:t>нтивандальную защищенность - от разрушения, оклейки, нанесения надписей и изображений;</w:t>
      </w:r>
      <w:bookmarkStart w:id="89" w:name="l286"/>
      <w:bookmarkEnd w:id="8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w:t>
      </w:r>
      <w:proofErr w:type="gramStart"/>
      <w:r w:rsidRPr="00C76950">
        <w:rPr>
          <w:rFonts w:ascii="Times New Roman" w:hAnsi="Times New Roman" w:cs="Times New Roman"/>
          <w:color w:val="333333"/>
          <w:sz w:val="28"/>
          <w:szCs w:val="28"/>
        </w:rPr>
        <w:t>)в</w:t>
      </w:r>
      <w:proofErr w:type="gramEnd"/>
      <w:r w:rsidRPr="00C76950">
        <w:rPr>
          <w:rFonts w:ascii="Times New Roman" w:hAnsi="Times New Roman" w:cs="Times New Roman"/>
          <w:color w:val="333333"/>
          <w:sz w:val="28"/>
          <w:szCs w:val="28"/>
        </w:rPr>
        <w:t>озможность ремонта или замены деталей МАФ;</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г</w:t>
      </w:r>
      <w:proofErr w:type="gramStart"/>
      <w:r w:rsidRPr="00C76950">
        <w:rPr>
          <w:rFonts w:ascii="Times New Roman" w:hAnsi="Times New Roman" w:cs="Times New Roman"/>
          <w:color w:val="333333"/>
          <w:sz w:val="28"/>
          <w:szCs w:val="28"/>
        </w:rPr>
        <w:t>)з</w:t>
      </w:r>
      <w:proofErr w:type="gramEnd"/>
      <w:r w:rsidRPr="00C76950">
        <w:rPr>
          <w:rFonts w:ascii="Times New Roman" w:hAnsi="Times New Roman" w:cs="Times New Roman"/>
          <w:color w:val="333333"/>
          <w:sz w:val="28"/>
          <w:szCs w:val="28"/>
        </w:rPr>
        <w:t>ащиту от образования наледи и снежных заносов, обеспечение стока воды;</w:t>
      </w:r>
      <w:bookmarkStart w:id="90" w:name="l101"/>
      <w:bookmarkEnd w:id="90"/>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spellStart"/>
      <w:r w:rsidRPr="00C76950">
        <w:rPr>
          <w:rFonts w:ascii="Times New Roman" w:hAnsi="Times New Roman" w:cs="Times New Roman"/>
          <w:color w:val="333333"/>
          <w:sz w:val="28"/>
          <w:szCs w:val="28"/>
        </w:rPr>
        <w:t>д</w:t>
      </w:r>
      <w:proofErr w:type="spellEnd"/>
      <w:proofErr w:type="gramStart"/>
      <w:r w:rsidRPr="00C76950">
        <w:rPr>
          <w:rFonts w:ascii="Times New Roman" w:hAnsi="Times New Roman" w:cs="Times New Roman"/>
          <w:color w:val="333333"/>
          <w:sz w:val="28"/>
          <w:szCs w:val="28"/>
        </w:rPr>
        <w:t>)у</w:t>
      </w:r>
      <w:proofErr w:type="gramEnd"/>
      <w:r w:rsidRPr="00C76950">
        <w:rPr>
          <w:rFonts w:ascii="Times New Roman" w:hAnsi="Times New Roman" w:cs="Times New Roman"/>
          <w:color w:val="333333"/>
          <w:sz w:val="28"/>
          <w:szCs w:val="28"/>
        </w:rPr>
        <w:t>добство обслуживания, а также механизированной и ручной очистки территории рядом с МАФ и под конструкцией;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е</w:t>
      </w:r>
      <w:proofErr w:type="gramStart"/>
      <w:r w:rsidRPr="00C76950">
        <w:rPr>
          <w:rFonts w:ascii="Times New Roman" w:hAnsi="Times New Roman" w:cs="Times New Roman"/>
          <w:color w:val="333333"/>
          <w:sz w:val="28"/>
          <w:szCs w:val="28"/>
        </w:rPr>
        <w:t>)э</w:t>
      </w:r>
      <w:proofErr w:type="gramEnd"/>
      <w:r w:rsidRPr="00C76950">
        <w:rPr>
          <w:rFonts w:ascii="Times New Roman" w:hAnsi="Times New Roman" w:cs="Times New Roman"/>
          <w:color w:val="333333"/>
          <w:sz w:val="28"/>
          <w:szCs w:val="28"/>
        </w:rPr>
        <w:t>ргономичность конструкций (высоту и наклон спинки, высоту урн и прочее);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ж</w:t>
      </w:r>
      <w:proofErr w:type="gramStart"/>
      <w:r w:rsidRPr="00C76950">
        <w:rPr>
          <w:rFonts w:ascii="Times New Roman" w:hAnsi="Times New Roman" w:cs="Times New Roman"/>
          <w:color w:val="333333"/>
          <w:sz w:val="28"/>
          <w:szCs w:val="28"/>
        </w:rPr>
        <w:t>)р</w:t>
      </w:r>
      <w:proofErr w:type="gramEnd"/>
      <w:r w:rsidRPr="00C76950">
        <w:rPr>
          <w:rFonts w:ascii="Times New Roman" w:hAnsi="Times New Roman" w:cs="Times New Roman"/>
          <w:color w:val="333333"/>
          <w:sz w:val="28"/>
          <w:szCs w:val="28"/>
        </w:rPr>
        <w:t>асцветку, не диссонирующую с окружением;</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spellStart"/>
      <w:r w:rsidRPr="00C76950">
        <w:rPr>
          <w:rFonts w:ascii="Times New Roman" w:hAnsi="Times New Roman" w:cs="Times New Roman"/>
          <w:color w:val="333333"/>
          <w:sz w:val="28"/>
          <w:szCs w:val="28"/>
        </w:rPr>
        <w:t>з</w:t>
      </w:r>
      <w:proofErr w:type="spellEnd"/>
      <w:proofErr w:type="gramStart"/>
      <w:r w:rsidRPr="00C76950">
        <w:rPr>
          <w:rFonts w:ascii="Times New Roman" w:hAnsi="Times New Roman" w:cs="Times New Roman"/>
          <w:color w:val="333333"/>
          <w:sz w:val="28"/>
          <w:szCs w:val="28"/>
        </w:rPr>
        <w:t>)б</w:t>
      </w:r>
      <w:proofErr w:type="gramEnd"/>
      <w:r w:rsidRPr="00C76950">
        <w:rPr>
          <w:rFonts w:ascii="Times New Roman" w:hAnsi="Times New Roman" w:cs="Times New Roman"/>
          <w:color w:val="333333"/>
          <w:sz w:val="28"/>
          <w:szCs w:val="28"/>
        </w:rPr>
        <w:t>езопасность для потенциальных пользователей;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и</w:t>
      </w:r>
      <w:proofErr w:type="gramStart"/>
      <w:r w:rsidRPr="00C76950">
        <w:rPr>
          <w:rFonts w:ascii="Times New Roman" w:hAnsi="Times New Roman" w:cs="Times New Roman"/>
          <w:color w:val="333333"/>
          <w:sz w:val="28"/>
          <w:szCs w:val="28"/>
        </w:rPr>
        <w:t>)с</w:t>
      </w:r>
      <w:proofErr w:type="gramEnd"/>
      <w:r w:rsidRPr="00C76950">
        <w:rPr>
          <w:rFonts w:ascii="Times New Roman" w:hAnsi="Times New Roman" w:cs="Times New Roman"/>
          <w:color w:val="333333"/>
          <w:sz w:val="28"/>
          <w:szCs w:val="28"/>
        </w:rPr>
        <w:t>тилистическое сочетание с другими МАФ и окружающей архитектурой;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w:t>
      </w:r>
      <w:proofErr w:type="gramStart"/>
      <w:r w:rsidRPr="00C76950">
        <w:rPr>
          <w:rFonts w:ascii="Times New Roman" w:hAnsi="Times New Roman" w:cs="Times New Roman"/>
          <w:color w:val="333333"/>
          <w:sz w:val="28"/>
          <w:szCs w:val="28"/>
        </w:rPr>
        <w:t>)с</w:t>
      </w:r>
      <w:proofErr w:type="gramEnd"/>
      <w:r w:rsidRPr="00C76950">
        <w:rPr>
          <w:rFonts w:ascii="Times New Roman" w:hAnsi="Times New Roman" w:cs="Times New Roman"/>
          <w:color w:val="333333"/>
          <w:sz w:val="28"/>
          <w:szCs w:val="28"/>
        </w:rPr>
        <w:t xml:space="preserve">оответствие характеристикам зоны расположения: утилитарный, </w:t>
      </w:r>
      <w:proofErr w:type="spellStart"/>
      <w:r w:rsidRPr="00C76950">
        <w:rPr>
          <w:rFonts w:ascii="Times New Roman" w:hAnsi="Times New Roman" w:cs="Times New Roman"/>
          <w:color w:val="333333"/>
          <w:sz w:val="28"/>
          <w:szCs w:val="28"/>
        </w:rPr>
        <w:t>минималистический</w:t>
      </w:r>
      <w:proofErr w:type="spellEnd"/>
      <w:r w:rsidRPr="00C76950">
        <w:rPr>
          <w:rFonts w:ascii="Times New Roman" w:hAnsi="Times New Roman" w:cs="Times New Roman"/>
          <w:color w:val="333333"/>
          <w:sz w:val="28"/>
          <w:szCs w:val="28"/>
        </w:rPr>
        <w:t xml:space="preserve"> дизайн для тротуаров дорог, более сложный, с элементами декора - для рекреационных зон и дворов.</w:t>
      </w:r>
      <w:bookmarkStart w:id="91" w:name="l102"/>
      <w:bookmarkEnd w:id="9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Общие рекомендации к установке МАФ:</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а</w:t>
      </w:r>
      <w:proofErr w:type="gramStart"/>
      <w:r w:rsidRPr="00C76950">
        <w:rPr>
          <w:rFonts w:ascii="Times New Roman" w:hAnsi="Times New Roman" w:cs="Times New Roman"/>
          <w:color w:val="333333"/>
          <w:sz w:val="28"/>
          <w:szCs w:val="28"/>
        </w:rPr>
        <w:t>)р</w:t>
      </w:r>
      <w:proofErr w:type="gramEnd"/>
      <w:r w:rsidRPr="00C76950">
        <w:rPr>
          <w:rFonts w:ascii="Times New Roman" w:hAnsi="Times New Roman" w:cs="Times New Roman"/>
          <w:color w:val="333333"/>
          <w:sz w:val="28"/>
          <w:szCs w:val="28"/>
        </w:rPr>
        <w:t>асположение, не создающее препятствий для пешеходов;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б</w:t>
      </w:r>
      <w:proofErr w:type="gramStart"/>
      <w:r w:rsidRPr="00C76950">
        <w:rPr>
          <w:rFonts w:ascii="Times New Roman" w:hAnsi="Times New Roman" w:cs="Times New Roman"/>
          <w:color w:val="333333"/>
          <w:sz w:val="28"/>
          <w:szCs w:val="28"/>
        </w:rPr>
        <w:t>)к</w:t>
      </w:r>
      <w:proofErr w:type="gramEnd"/>
      <w:r w:rsidRPr="00C76950">
        <w:rPr>
          <w:rFonts w:ascii="Times New Roman" w:hAnsi="Times New Roman" w:cs="Times New Roman"/>
          <w:color w:val="333333"/>
          <w:sz w:val="28"/>
          <w:szCs w:val="28"/>
        </w:rPr>
        <w:t>омпактная установка на минимальной площади в местах большого скопления людей;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w:t>
      </w:r>
      <w:proofErr w:type="gramStart"/>
      <w:r w:rsidRPr="00C76950">
        <w:rPr>
          <w:rFonts w:ascii="Times New Roman" w:hAnsi="Times New Roman" w:cs="Times New Roman"/>
          <w:color w:val="333333"/>
          <w:sz w:val="28"/>
          <w:szCs w:val="28"/>
        </w:rPr>
        <w:t>)у</w:t>
      </w:r>
      <w:proofErr w:type="gramEnd"/>
      <w:r w:rsidRPr="00C76950">
        <w:rPr>
          <w:rFonts w:ascii="Times New Roman" w:hAnsi="Times New Roman" w:cs="Times New Roman"/>
          <w:color w:val="333333"/>
          <w:sz w:val="28"/>
          <w:szCs w:val="28"/>
        </w:rPr>
        <w:t>стойчивость конструкции;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г</w:t>
      </w:r>
      <w:proofErr w:type="gramStart"/>
      <w:r w:rsidRPr="00C76950">
        <w:rPr>
          <w:rFonts w:ascii="Times New Roman" w:hAnsi="Times New Roman" w:cs="Times New Roman"/>
          <w:color w:val="333333"/>
          <w:sz w:val="28"/>
          <w:szCs w:val="28"/>
        </w:rPr>
        <w:t>)н</w:t>
      </w:r>
      <w:proofErr w:type="gramEnd"/>
      <w:r w:rsidRPr="00C76950">
        <w:rPr>
          <w:rFonts w:ascii="Times New Roman" w:hAnsi="Times New Roman" w:cs="Times New Roman"/>
          <w:color w:val="333333"/>
          <w:sz w:val="28"/>
          <w:szCs w:val="28"/>
        </w:rPr>
        <w:t>адежная фиксация или обеспечение возможности перемещения в зависимости от условий расположения;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spellStart"/>
      <w:r w:rsidRPr="00C76950">
        <w:rPr>
          <w:rFonts w:ascii="Times New Roman" w:hAnsi="Times New Roman" w:cs="Times New Roman"/>
          <w:color w:val="333333"/>
          <w:sz w:val="28"/>
          <w:szCs w:val="28"/>
        </w:rPr>
        <w:t>д</w:t>
      </w:r>
      <w:proofErr w:type="spellEnd"/>
      <w:proofErr w:type="gramStart"/>
      <w:r w:rsidRPr="00C76950">
        <w:rPr>
          <w:rFonts w:ascii="Times New Roman" w:hAnsi="Times New Roman" w:cs="Times New Roman"/>
          <w:color w:val="333333"/>
          <w:sz w:val="28"/>
          <w:szCs w:val="28"/>
        </w:rPr>
        <w:t>)н</w:t>
      </w:r>
      <w:proofErr w:type="gramEnd"/>
      <w:r w:rsidRPr="00C76950">
        <w:rPr>
          <w:rFonts w:ascii="Times New Roman" w:hAnsi="Times New Roman" w:cs="Times New Roman"/>
          <w:color w:val="333333"/>
          <w:sz w:val="28"/>
          <w:szCs w:val="28"/>
        </w:rPr>
        <w:t>аличие в каждой конкретной зоне МАФ рекомендуемых типов для такой зоны.</w:t>
      </w:r>
      <w:bookmarkStart w:id="92" w:name="l287"/>
      <w:bookmarkEnd w:id="9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30. Рекомендации к установке урн:</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достаточная высота (максимальная до 100 см) и объем;</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 наличие рельефного </w:t>
      </w:r>
      <w:proofErr w:type="spellStart"/>
      <w:r w:rsidRPr="00C76950">
        <w:rPr>
          <w:rFonts w:ascii="Times New Roman" w:hAnsi="Times New Roman" w:cs="Times New Roman"/>
          <w:color w:val="333333"/>
          <w:sz w:val="28"/>
          <w:szCs w:val="28"/>
        </w:rPr>
        <w:t>текстурирования</w:t>
      </w:r>
      <w:proofErr w:type="spellEnd"/>
      <w:r w:rsidRPr="00C76950">
        <w:rPr>
          <w:rFonts w:ascii="Times New Roman" w:hAnsi="Times New Roman" w:cs="Times New Roman"/>
          <w:color w:val="333333"/>
          <w:sz w:val="28"/>
          <w:szCs w:val="28"/>
        </w:rPr>
        <w:t xml:space="preserve"> или перфорирования для защиты от графического вандализма;</w:t>
      </w:r>
      <w:bookmarkStart w:id="93" w:name="l103"/>
      <w:bookmarkEnd w:id="9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защита от дождя и снега;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использование и аккуратное расположение вставных ведер и мусорных мешков.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а</w:t>
      </w:r>
      <w:proofErr w:type="gramStart"/>
      <w:r w:rsidRPr="00C76950">
        <w:rPr>
          <w:rFonts w:ascii="Times New Roman" w:hAnsi="Times New Roman" w:cs="Times New Roman"/>
          <w:color w:val="333333"/>
          <w:sz w:val="28"/>
          <w:szCs w:val="28"/>
        </w:rPr>
        <w:t>)у</w:t>
      </w:r>
      <w:proofErr w:type="gramEnd"/>
      <w:r w:rsidRPr="00C76950">
        <w:rPr>
          <w:rFonts w:ascii="Times New Roman" w:hAnsi="Times New Roman" w:cs="Times New Roman"/>
          <w:color w:val="333333"/>
          <w:sz w:val="28"/>
          <w:szCs w:val="28"/>
        </w:rPr>
        <w:t xml:space="preserve">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C76950">
        <w:rPr>
          <w:rFonts w:ascii="Times New Roman" w:hAnsi="Times New Roman" w:cs="Times New Roman"/>
          <w:color w:val="333333"/>
          <w:sz w:val="28"/>
          <w:szCs w:val="28"/>
        </w:rPr>
        <w:t>выступающими</w:t>
      </w:r>
      <w:proofErr w:type="gramEnd"/>
      <w:r w:rsidRPr="00C76950">
        <w:rPr>
          <w:rFonts w:ascii="Times New Roman" w:hAnsi="Times New Roman" w:cs="Times New Roman"/>
          <w:color w:val="333333"/>
          <w:sz w:val="28"/>
          <w:szCs w:val="28"/>
        </w:rPr>
        <w:t xml:space="preserve"> над поверхностью земли.</w:t>
      </w:r>
      <w:bookmarkStart w:id="94" w:name="l288"/>
      <w:bookmarkStart w:id="95" w:name="l104"/>
      <w:bookmarkEnd w:id="94"/>
      <w:bookmarkEnd w:id="9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б</w:t>
      </w:r>
      <w:proofErr w:type="gramStart"/>
      <w:r w:rsidRPr="00C76950">
        <w:rPr>
          <w:rFonts w:ascii="Times New Roman" w:hAnsi="Times New Roman" w:cs="Times New Roman"/>
          <w:color w:val="333333"/>
          <w:sz w:val="28"/>
          <w:szCs w:val="28"/>
        </w:rPr>
        <w:t>)н</w:t>
      </w:r>
      <w:proofErr w:type="gramEnd"/>
      <w:r w:rsidRPr="00C76950">
        <w:rPr>
          <w:rFonts w:ascii="Times New Roman" w:hAnsi="Times New Roman" w:cs="Times New Roman"/>
          <w:color w:val="333333"/>
          <w:sz w:val="28"/>
          <w:szCs w:val="28"/>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w:t>
      </w:r>
      <w:proofErr w:type="gramStart"/>
      <w:r w:rsidRPr="00C76950">
        <w:rPr>
          <w:rFonts w:ascii="Times New Roman" w:hAnsi="Times New Roman" w:cs="Times New Roman"/>
          <w:color w:val="333333"/>
          <w:sz w:val="28"/>
          <w:szCs w:val="28"/>
        </w:rPr>
        <w:t>)н</w:t>
      </w:r>
      <w:proofErr w:type="gramEnd"/>
      <w:r w:rsidRPr="00C76950">
        <w:rPr>
          <w:rFonts w:ascii="Times New Roman" w:hAnsi="Times New Roman" w:cs="Times New Roman"/>
          <w:color w:val="333333"/>
          <w:sz w:val="28"/>
          <w:szCs w:val="28"/>
        </w:rPr>
        <w:t>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Рекомендации к установке цветочниц (вазонов), в том числе </w:t>
      </w:r>
      <w:proofErr w:type="gramStart"/>
      <w:r w:rsidRPr="00C76950">
        <w:rPr>
          <w:rFonts w:ascii="Times New Roman" w:hAnsi="Times New Roman" w:cs="Times New Roman"/>
          <w:color w:val="333333"/>
          <w:sz w:val="28"/>
          <w:szCs w:val="28"/>
        </w:rPr>
        <w:t>к</w:t>
      </w:r>
      <w:proofErr w:type="gramEnd"/>
      <w:r w:rsidRPr="00C76950">
        <w:rPr>
          <w:rFonts w:ascii="Times New Roman" w:hAnsi="Times New Roman" w:cs="Times New Roman"/>
          <w:color w:val="333333"/>
          <w:sz w:val="28"/>
          <w:szCs w:val="28"/>
        </w:rPr>
        <w:t xml:space="preserve"> навесных:</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высота цветочниц (вазонов) обеспечивает предотвращение случайного наезда автомобилей и попадания мусора;</w:t>
      </w:r>
      <w:bookmarkStart w:id="96" w:name="l105"/>
      <w:bookmarkEnd w:id="96"/>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дизайн (цвет, форма) цветочниц (вазонов) не отвлекает внимание от растений;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При установке ограждений рекомендуется учитывать следующее: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прочность, обеспечивающая защиту пешеходов от наезда автомобилей;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модульность, позволяющая создавать конструкции любой формы;</w:t>
      </w:r>
      <w:bookmarkStart w:id="97" w:name="l289"/>
      <w:bookmarkEnd w:id="9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наличие светоотражающих элементов, в местах возможного наезда автомобиля;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расположение ограды не далее 10 см от края газона;</w:t>
      </w:r>
      <w:bookmarkStart w:id="98" w:name="l106"/>
      <w:bookmarkEnd w:id="9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использование нейтральных цветов или естественного цвета используемого материала.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На тротуарах автомобильных дорог рекомендуется использовать </w:t>
      </w:r>
      <w:proofErr w:type="gramStart"/>
      <w:r w:rsidRPr="00C76950">
        <w:rPr>
          <w:rFonts w:ascii="Times New Roman" w:hAnsi="Times New Roman" w:cs="Times New Roman"/>
          <w:color w:val="333333"/>
          <w:sz w:val="28"/>
          <w:szCs w:val="28"/>
        </w:rPr>
        <w:t>следующие</w:t>
      </w:r>
      <w:proofErr w:type="gramEnd"/>
      <w:r w:rsidRPr="00C76950">
        <w:rPr>
          <w:rFonts w:ascii="Times New Roman" w:hAnsi="Times New Roman" w:cs="Times New Roman"/>
          <w:color w:val="333333"/>
          <w:sz w:val="28"/>
          <w:szCs w:val="28"/>
        </w:rPr>
        <w:t xml:space="preserve"> МАФ:</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скамейки без спинки с местом для сумок;</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опоры у скамеек для людей с ограниченными возможностями;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заграждения, обеспечивающие защиту пешеходов от наезда автомобилей;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навесные кашпо, навесные цветочницы и вазоны;</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высокие цветочницы (вазоны) и урны.</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bookmarkStart w:id="99" w:name="l107"/>
      <w:bookmarkEnd w:id="9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Для пешеходных зон рекомендуется использовать </w:t>
      </w:r>
      <w:proofErr w:type="gramStart"/>
      <w:r w:rsidRPr="00C76950">
        <w:rPr>
          <w:rFonts w:ascii="Times New Roman" w:hAnsi="Times New Roman" w:cs="Times New Roman"/>
          <w:color w:val="333333"/>
          <w:sz w:val="28"/>
          <w:szCs w:val="28"/>
        </w:rPr>
        <w:t>следующие</w:t>
      </w:r>
      <w:proofErr w:type="gramEnd"/>
      <w:r w:rsidRPr="00C76950">
        <w:rPr>
          <w:rFonts w:ascii="Times New Roman" w:hAnsi="Times New Roman" w:cs="Times New Roman"/>
          <w:color w:val="333333"/>
          <w:sz w:val="28"/>
          <w:szCs w:val="28"/>
        </w:rPr>
        <w:t xml:space="preserve"> МАФ:</w:t>
      </w:r>
      <w:bookmarkStart w:id="100" w:name="l290"/>
      <w:bookmarkEnd w:id="100"/>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уличные фонари, высота которых соотносима с ростом человека;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скамейки, предполагающие длительное сидение;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цветочницы и кашпо (вазоны);</w:t>
      </w:r>
      <w:bookmarkStart w:id="101" w:name="l108"/>
      <w:bookmarkEnd w:id="10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информационные стенды;</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защитные ограждения;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столы для игр.</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Принципы антивандальной защиты малых архитектурных форм от графического вандализма.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Глухие заборы рекомендуется заменять просматриваемыми. Если нет возможности убрать забор или заменить </w:t>
      </w:r>
      <w:proofErr w:type="gramStart"/>
      <w:r w:rsidRPr="00C76950">
        <w:rPr>
          <w:rFonts w:ascii="Times New Roman" w:hAnsi="Times New Roman" w:cs="Times New Roman"/>
          <w:color w:val="333333"/>
          <w:sz w:val="28"/>
          <w:szCs w:val="28"/>
        </w:rPr>
        <w:t>на</w:t>
      </w:r>
      <w:proofErr w:type="gramEnd"/>
      <w:r w:rsidRPr="00C76950">
        <w:rPr>
          <w:rFonts w:ascii="Times New Roman" w:hAnsi="Times New Roman" w:cs="Times New Roman"/>
          <w:color w:val="333333"/>
          <w:sz w:val="28"/>
          <w:szCs w:val="28"/>
        </w:rPr>
        <w:t xml:space="preserve"> </w:t>
      </w:r>
      <w:proofErr w:type="gramStart"/>
      <w:r w:rsidRPr="00C76950">
        <w:rPr>
          <w:rFonts w:ascii="Times New Roman" w:hAnsi="Times New Roman" w:cs="Times New Roman"/>
          <w:color w:val="333333"/>
          <w:sz w:val="28"/>
          <w:szCs w:val="28"/>
        </w:rPr>
        <w:t>просматриваемый</w:t>
      </w:r>
      <w:proofErr w:type="gramEnd"/>
      <w:r w:rsidRPr="00C76950">
        <w:rPr>
          <w:rFonts w:ascii="Times New Roman" w:hAnsi="Times New Roman" w:cs="Times New Roman"/>
          <w:color w:val="333333"/>
          <w:sz w:val="28"/>
          <w:szCs w:val="28"/>
        </w:rPr>
        <w:t xml:space="preserve">, он может быть изменен визуально (например, с помощью </w:t>
      </w:r>
      <w:proofErr w:type="spellStart"/>
      <w:r w:rsidRPr="00C76950">
        <w:rPr>
          <w:rFonts w:ascii="Times New Roman" w:hAnsi="Times New Roman" w:cs="Times New Roman"/>
          <w:color w:val="333333"/>
          <w:sz w:val="28"/>
          <w:szCs w:val="28"/>
        </w:rPr>
        <w:t>стрит-арта</w:t>
      </w:r>
      <w:proofErr w:type="spellEnd"/>
      <w:r w:rsidRPr="00C76950">
        <w:rPr>
          <w:rFonts w:ascii="Times New Roman" w:hAnsi="Times New Roman" w:cs="Times New Roman"/>
          <w:color w:val="333333"/>
          <w:sz w:val="28"/>
          <w:szCs w:val="28"/>
        </w:rPr>
        <w:t xml:space="preserve"> с контрастным рисунком) или закрыт визуально с использованием зеленых насаждений.</w:t>
      </w:r>
      <w:bookmarkStart w:id="102" w:name="l109"/>
      <w:bookmarkEnd w:id="10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C76950">
        <w:rPr>
          <w:rFonts w:ascii="Times New Roman" w:hAnsi="Times New Roman" w:cs="Times New Roman"/>
          <w:color w:val="333333"/>
          <w:sz w:val="28"/>
          <w:szCs w:val="28"/>
        </w:rPr>
        <w:t>стрит-арта</w:t>
      </w:r>
      <w:proofErr w:type="spellEnd"/>
      <w:r w:rsidRPr="00C76950">
        <w:rPr>
          <w:rFonts w:ascii="Times New Roman" w:hAnsi="Times New Roman" w:cs="Times New Roman"/>
          <w:color w:val="333333"/>
          <w:sz w:val="28"/>
          <w:szCs w:val="28"/>
        </w:rPr>
        <w:t xml:space="preserve"> или размещение их внутри афишной тумбы.</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bookmarkStart w:id="103" w:name="l291"/>
      <w:bookmarkStart w:id="104" w:name="l110"/>
      <w:bookmarkEnd w:id="103"/>
      <w:bookmarkEnd w:id="10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При проектировании оборудования рекомендуется предусматривать его </w:t>
      </w:r>
      <w:proofErr w:type="spellStart"/>
      <w:r w:rsidRPr="00C76950">
        <w:rPr>
          <w:rFonts w:ascii="Times New Roman" w:hAnsi="Times New Roman" w:cs="Times New Roman"/>
          <w:color w:val="333333"/>
          <w:sz w:val="28"/>
          <w:szCs w:val="28"/>
        </w:rPr>
        <w:t>вандалозащищенность</w:t>
      </w:r>
      <w:proofErr w:type="spellEnd"/>
      <w:r w:rsidRPr="00C76950">
        <w:rPr>
          <w:rFonts w:ascii="Times New Roman" w:hAnsi="Times New Roman" w:cs="Times New Roman"/>
          <w:color w:val="333333"/>
          <w:sz w:val="28"/>
          <w:szCs w:val="28"/>
        </w:rPr>
        <w:t>, в том числе:</w:t>
      </w:r>
      <w:bookmarkStart w:id="105" w:name="l111"/>
      <w:bookmarkEnd w:id="10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использовать легко очищающиеся и не боящиеся абразивных и растворяющих веществ материалы.</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 использовать на плоских поверхностях оборудования и МАФ перфорирование или рельефное </w:t>
      </w:r>
      <w:proofErr w:type="spellStart"/>
      <w:r w:rsidRPr="00C76950">
        <w:rPr>
          <w:rFonts w:ascii="Times New Roman" w:hAnsi="Times New Roman" w:cs="Times New Roman"/>
          <w:color w:val="333333"/>
          <w:sz w:val="28"/>
          <w:szCs w:val="28"/>
        </w:rPr>
        <w:t>текстурирование</w:t>
      </w:r>
      <w:proofErr w:type="spellEnd"/>
      <w:r w:rsidRPr="00C76950">
        <w:rPr>
          <w:rFonts w:ascii="Times New Roman" w:hAnsi="Times New Roman" w:cs="Times New Roman"/>
          <w:color w:val="333333"/>
          <w:sz w:val="28"/>
          <w:szCs w:val="28"/>
        </w:rPr>
        <w:t>, которое мешает расклейке объявлений и разрисовыванию поверхности и облегчает очистку;</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C76950">
        <w:rPr>
          <w:rFonts w:ascii="Times New Roman" w:hAnsi="Times New Roman" w:cs="Times New Roman"/>
          <w:color w:val="333333"/>
          <w:sz w:val="28"/>
          <w:szCs w:val="28"/>
        </w:rPr>
        <w:t>вандалозащищенность</w:t>
      </w:r>
      <w:proofErr w:type="spellEnd"/>
      <w:r w:rsidRPr="00C76950">
        <w:rPr>
          <w:rFonts w:ascii="Times New Roman" w:hAnsi="Times New Roman" w:cs="Times New Roman"/>
          <w:color w:val="333333"/>
          <w:sz w:val="28"/>
          <w:szCs w:val="28"/>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C76950">
        <w:rPr>
          <w:rFonts w:ascii="Times New Roman" w:hAnsi="Times New Roman" w:cs="Times New Roman"/>
          <w:color w:val="333333"/>
          <w:sz w:val="28"/>
          <w:szCs w:val="28"/>
        </w:rPr>
        <w:t>стрит-арта</w:t>
      </w:r>
      <w:proofErr w:type="spellEnd"/>
      <w:r w:rsidRPr="00C76950">
        <w:rPr>
          <w:rFonts w:ascii="Times New Roman" w:hAnsi="Times New Roman" w:cs="Times New Roman"/>
          <w:color w:val="333333"/>
          <w:sz w:val="28"/>
          <w:szCs w:val="28"/>
        </w:rPr>
        <w:t xml:space="preserve"> и рекламного </w:t>
      </w:r>
      <w:proofErr w:type="spellStart"/>
      <w:r w:rsidRPr="00C76950">
        <w:rPr>
          <w:rFonts w:ascii="Times New Roman" w:hAnsi="Times New Roman" w:cs="Times New Roman"/>
          <w:color w:val="333333"/>
          <w:sz w:val="28"/>
          <w:szCs w:val="28"/>
        </w:rPr>
        <w:t>графити</w:t>
      </w:r>
      <w:proofErr w:type="spellEnd"/>
      <w:r w:rsidRPr="00C76950">
        <w:rPr>
          <w:rFonts w:ascii="Times New Roman" w:hAnsi="Times New Roman" w:cs="Times New Roman"/>
          <w:color w:val="333333"/>
          <w:sz w:val="28"/>
          <w:szCs w:val="28"/>
        </w:rPr>
        <w:t>, озеленения.</w:t>
      </w:r>
      <w:bookmarkStart w:id="106" w:name="l292"/>
      <w:bookmarkStart w:id="107" w:name="l112"/>
      <w:bookmarkEnd w:id="106"/>
      <w:bookmarkEnd w:id="10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 </w:t>
      </w:r>
      <w:proofErr w:type="gramStart"/>
      <w:r w:rsidRPr="00C76950">
        <w:rPr>
          <w:rFonts w:ascii="Times New Roman" w:hAnsi="Times New Roman" w:cs="Times New Roman"/>
          <w:color w:val="333333"/>
          <w:sz w:val="28"/>
          <w:szCs w:val="28"/>
        </w:rPr>
        <w:t>м</w:t>
      </w:r>
      <w:proofErr w:type="gramEnd"/>
      <w:r w:rsidRPr="00C76950">
        <w:rPr>
          <w:rFonts w:ascii="Times New Roman" w:hAnsi="Times New Roman" w:cs="Times New Roman"/>
          <w:color w:val="333333"/>
          <w:sz w:val="28"/>
          <w:szCs w:val="28"/>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bookmarkStart w:id="108" w:name="l293"/>
      <w:bookmarkStart w:id="109" w:name="l113"/>
      <w:bookmarkEnd w:id="108"/>
      <w:bookmarkEnd w:id="10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31.</w:t>
      </w:r>
      <w:r w:rsidRPr="00C76950">
        <w:rPr>
          <w:rFonts w:ascii="Times New Roman" w:hAnsi="Times New Roman" w:cs="Times New Roman"/>
          <w:color w:val="FF0000"/>
          <w:sz w:val="28"/>
          <w:szCs w:val="28"/>
        </w:rPr>
        <w:t xml:space="preserve"> </w:t>
      </w:r>
      <w:proofErr w:type="gramStart"/>
      <w:r w:rsidRPr="00C76950">
        <w:rPr>
          <w:rFonts w:ascii="Times New Roman" w:hAnsi="Times New Roman" w:cs="Times New Roman"/>
          <w:sz w:val="28"/>
          <w:szCs w:val="28"/>
        </w:rPr>
        <w:t>При создании некапитальных нестационарных сооружений, выполненных</w:t>
      </w:r>
      <w:r w:rsidRPr="00C76950">
        <w:rPr>
          <w:rFonts w:ascii="Times New Roman" w:hAnsi="Times New Roman" w:cs="Times New Roman"/>
          <w:color w:val="333333"/>
          <w:sz w:val="28"/>
          <w:szCs w:val="28"/>
        </w:rPr>
        <w:t xml:space="preserve">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C76950">
        <w:rPr>
          <w:rFonts w:ascii="Times New Roman" w:hAnsi="Times New Roman" w:cs="Times New Roman"/>
          <w:color w:val="333333"/>
          <w:sz w:val="28"/>
          <w:szCs w:val="28"/>
        </w:rPr>
        <w:t xml:space="preserve"> При остеклении витрин рекомендуется применять безосколочные, </w:t>
      </w:r>
      <w:proofErr w:type="spellStart"/>
      <w:r w:rsidRPr="00C76950">
        <w:rPr>
          <w:rFonts w:ascii="Times New Roman" w:hAnsi="Times New Roman" w:cs="Times New Roman"/>
          <w:color w:val="333333"/>
          <w:sz w:val="28"/>
          <w:szCs w:val="28"/>
        </w:rPr>
        <w:t>ударостойкие</w:t>
      </w:r>
      <w:proofErr w:type="spellEnd"/>
      <w:r w:rsidRPr="00C76950">
        <w:rPr>
          <w:rFonts w:ascii="Times New Roman" w:hAnsi="Times New Roman" w:cs="Times New Roman"/>
          <w:color w:val="333333"/>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C76950">
        <w:rPr>
          <w:rFonts w:ascii="Times New Roman" w:hAnsi="Times New Roman" w:cs="Times New Roman"/>
          <w:color w:val="333333"/>
          <w:sz w:val="28"/>
          <w:szCs w:val="28"/>
        </w:rPr>
        <w:t>мини-маркетов</w:t>
      </w:r>
      <w:proofErr w:type="spellEnd"/>
      <w:r w:rsidRPr="00C76950">
        <w:rPr>
          <w:rFonts w:ascii="Times New Roman" w:hAnsi="Times New Roman" w:cs="Times New Roman"/>
          <w:color w:val="333333"/>
          <w:sz w:val="28"/>
          <w:szCs w:val="28"/>
        </w:rPr>
        <w:t xml:space="preserve">, мини-рынков, торговых рядов рекомендуется </w:t>
      </w:r>
      <w:r w:rsidRPr="00C76950">
        <w:rPr>
          <w:rFonts w:ascii="Times New Roman" w:hAnsi="Times New Roman" w:cs="Times New Roman"/>
          <w:color w:val="333333"/>
          <w:sz w:val="28"/>
          <w:szCs w:val="28"/>
        </w:rPr>
        <w:lastRenderedPageBreak/>
        <w:t>применение быстровозводимых модульных комплексов, выполняемых из легких конструкций.</w:t>
      </w:r>
      <w:bookmarkStart w:id="110" w:name="l114"/>
      <w:bookmarkStart w:id="111" w:name="l294"/>
      <w:bookmarkStart w:id="112" w:name="l115"/>
      <w:bookmarkEnd w:id="110"/>
      <w:bookmarkEnd w:id="111"/>
      <w:bookmarkEnd w:id="11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В рамках </w:t>
      </w:r>
      <w:proofErr w:type="gramStart"/>
      <w:r w:rsidRPr="00C76950">
        <w:rPr>
          <w:rFonts w:ascii="Times New Roman" w:hAnsi="Times New Roman" w:cs="Times New Roman"/>
          <w:color w:val="333333"/>
          <w:sz w:val="28"/>
          <w:szCs w:val="28"/>
        </w:rPr>
        <w:t>решения задачи обеспечения качества городской среды</w:t>
      </w:r>
      <w:proofErr w:type="gramEnd"/>
      <w:r w:rsidRPr="00C76950">
        <w:rPr>
          <w:rFonts w:ascii="Times New Roman" w:hAnsi="Times New Roman" w:cs="Times New Roman"/>
          <w:color w:val="333333"/>
          <w:sz w:val="28"/>
          <w:szCs w:val="28"/>
        </w:rPr>
        <w:t xml:space="preserve">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bookmarkStart w:id="113" w:name="l295"/>
      <w:bookmarkStart w:id="114" w:name="l116"/>
      <w:bookmarkEnd w:id="113"/>
      <w:bookmarkEnd w:id="11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bookmarkStart w:id="115" w:name="l117"/>
      <w:bookmarkEnd w:id="11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bookmarkStart w:id="116" w:name="l296"/>
      <w:bookmarkStart w:id="117" w:name="l118"/>
      <w:bookmarkEnd w:id="116"/>
      <w:bookmarkEnd w:id="11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32. Оформление и оборудование зданий и сооружений.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C76950">
        <w:rPr>
          <w:rFonts w:ascii="Times New Roman" w:hAnsi="Times New Roman" w:cs="Times New Roman"/>
          <w:color w:val="333333"/>
          <w:sz w:val="28"/>
          <w:szCs w:val="28"/>
        </w:rPr>
        <w:t>отмостки</w:t>
      </w:r>
      <w:proofErr w:type="spellEnd"/>
      <w:r w:rsidRPr="00C76950">
        <w:rPr>
          <w:rFonts w:ascii="Times New Roman" w:hAnsi="Times New Roman" w:cs="Times New Roman"/>
          <w:color w:val="333333"/>
          <w:sz w:val="28"/>
          <w:szCs w:val="28"/>
        </w:rPr>
        <w:t>, домовых знаков, защитных сеток.</w:t>
      </w:r>
      <w:bookmarkStart w:id="118" w:name="l297"/>
      <w:bookmarkEnd w:id="11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bookmarkStart w:id="119" w:name="l119"/>
      <w:bookmarkEnd w:id="11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bookmarkStart w:id="120" w:name="l298"/>
      <w:bookmarkEnd w:id="120"/>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w:t>
      </w:r>
      <w:r w:rsidRPr="00C76950">
        <w:rPr>
          <w:rFonts w:ascii="Times New Roman" w:hAnsi="Times New Roman" w:cs="Times New Roman"/>
          <w:color w:val="333333"/>
          <w:sz w:val="28"/>
          <w:szCs w:val="28"/>
        </w:rPr>
        <w:lastRenderedPageBreak/>
        <w:t xml:space="preserve">(ступени и т.п.), устройствами и приспособлениями для перемещения инвалидов и </w:t>
      </w:r>
      <w:proofErr w:type="spellStart"/>
      <w:r w:rsidRPr="00C76950">
        <w:rPr>
          <w:rFonts w:ascii="Times New Roman" w:hAnsi="Times New Roman" w:cs="Times New Roman"/>
          <w:color w:val="333333"/>
          <w:sz w:val="28"/>
          <w:szCs w:val="28"/>
        </w:rPr>
        <w:t>маломобильных</w:t>
      </w:r>
      <w:proofErr w:type="spellEnd"/>
      <w:r w:rsidRPr="00C76950">
        <w:rPr>
          <w:rFonts w:ascii="Times New Roman" w:hAnsi="Times New Roman" w:cs="Times New Roman"/>
          <w:color w:val="333333"/>
          <w:sz w:val="28"/>
          <w:szCs w:val="28"/>
        </w:rPr>
        <w:t xml:space="preserve"> групп населения (пандусы, перила и пр.).</w:t>
      </w:r>
      <w:bookmarkStart w:id="121" w:name="l120"/>
      <w:bookmarkEnd w:id="12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33. Организация площадок.</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На территории населенного пункта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bookmarkStart w:id="122" w:name="l299"/>
      <w:bookmarkEnd w:id="12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34. Организация детских площадок.</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C76950">
        <w:rPr>
          <w:rFonts w:ascii="Times New Roman" w:hAnsi="Times New Roman" w:cs="Times New Roman"/>
          <w:color w:val="333333"/>
          <w:sz w:val="28"/>
          <w:szCs w:val="28"/>
        </w:rPr>
        <w:t>микро-скалодромы</w:t>
      </w:r>
      <w:proofErr w:type="spellEnd"/>
      <w:r w:rsidRPr="00C76950">
        <w:rPr>
          <w:rFonts w:ascii="Times New Roman" w:hAnsi="Times New Roman" w:cs="Times New Roman"/>
          <w:color w:val="333333"/>
          <w:sz w:val="28"/>
          <w:szCs w:val="28"/>
        </w:rPr>
        <w:t>, велодромы и т.п.) и оборудование специальных мест для катания на самокатах, роликовых досках и коньках.</w:t>
      </w:r>
      <w:bookmarkStart w:id="123" w:name="l121"/>
      <w:bookmarkEnd w:id="12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bookmarkStart w:id="124" w:name="l300"/>
      <w:bookmarkStart w:id="125" w:name="l122"/>
      <w:bookmarkEnd w:id="124"/>
      <w:bookmarkEnd w:id="12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35.Организации площадок для отдыха и досуга.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bookmarkStart w:id="126" w:name="l301"/>
      <w:bookmarkEnd w:id="126"/>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bookmarkStart w:id="127" w:name="l123"/>
      <w:bookmarkEnd w:id="12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36. Организация спортивных площадок.</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bookmarkStart w:id="128" w:name="l302"/>
      <w:bookmarkStart w:id="129" w:name="l124"/>
      <w:bookmarkEnd w:id="128"/>
      <w:bookmarkEnd w:id="12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C76950">
        <w:rPr>
          <w:rFonts w:ascii="Times New Roman" w:hAnsi="Times New Roman" w:cs="Times New Roman"/>
          <w:color w:val="333333"/>
          <w:sz w:val="28"/>
          <w:szCs w:val="28"/>
        </w:rPr>
        <w:t>площадки</w:t>
      </w:r>
      <w:proofErr w:type="gramEnd"/>
      <w:r w:rsidRPr="00C76950">
        <w:rPr>
          <w:rFonts w:ascii="Times New Roman" w:hAnsi="Times New Roman" w:cs="Times New Roman"/>
          <w:color w:val="333333"/>
          <w:sz w:val="28"/>
          <w:szCs w:val="28"/>
        </w:rPr>
        <w:t xml:space="preserve"> возможно применять вертикальное озеленение.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Площадки для установки контейнеров для сборки твердых коммунальных отходов.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bookmarkStart w:id="130" w:name="l125"/>
      <w:bookmarkStart w:id="131" w:name="l303"/>
      <w:bookmarkEnd w:id="130"/>
      <w:bookmarkEnd w:id="13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bookmarkStart w:id="132" w:name="l126"/>
      <w:bookmarkEnd w:id="13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bookmarkStart w:id="133" w:name="l304"/>
      <w:bookmarkStart w:id="134" w:name="l127"/>
      <w:bookmarkEnd w:id="133"/>
      <w:bookmarkEnd w:id="13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37. Организация площадки для выгула собак.</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bookmarkStart w:id="135" w:name="l305"/>
      <w:bookmarkStart w:id="136" w:name="l128"/>
      <w:bookmarkEnd w:id="135"/>
      <w:bookmarkEnd w:id="136"/>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На территории площадки рекомендуется предусматривать информационный стенд с правилами пользования площадкой.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38. Рекомендации по организации площадки для дрессировки собак</w:t>
      </w:r>
      <w:bookmarkStart w:id="137" w:name="l306"/>
      <w:bookmarkEnd w:id="13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bookmarkStart w:id="138" w:name="l129"/>
      <w:bookmarkEnd w:id="13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Покрытие площадки рекомендуется предусматривать </w:t>
      </w:r>
      <w:proofErr w:type="gramStart"/>
      <w:r w:rsidRPr="00C76950">
        <w:rPr>
          <w:rFonts w:ascii="Times New Roman" w:hAnsi="Times New Roman" w:cs="Times New Roman"/>
          <w:color w:val="333333"/>
          <w:sz w:val="28"/>
          <w:szCs w:val="28"/>
        </w:rPr>
        <w:t>имеющим</w:t>
      </w:r>
      <w:proofErr w:type="gramEnd"/>
      <w:r w:rsidRPr="00C76950">
        <w:rPr>
          <w:rFonts w:ascii="Times New Roman" w:hAnsi="Times New Roman" w:cs="Times New Roman"/>
          <w:color w:val="333333"/>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139" w:name="l307"/>
      <w:bookmarkStart w:id="140" w:name="l130"/>
      <w:bookmarkEnd w:id="139"/>
      <w:bookmarkEnd w:id="140"/>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39. Организация площадки автостоянок.</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bookmarkStart w:id="141" w:name="l131"/>
      <w:bookmarkEnd w:id="14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На площадках для хранения автомобилей населения и </w:t>
      </w:r>
      <w:proofErr w:type="spellStart"/>
      <w:r w:rsidRPr="00C76950">
        <w:rPr>
          <w:rFonts w:ascii="Times New Roman" w:hAnsi="Times New Roman" w:cs="Times New Roman"/>
          <w:color w:val="333333"/>
          <w:sz w:val="28"/>
          <w:szCs w:val="28"/>
        </w:rPr>
        <w:t>приобъектных</w:t>
      </w:r>
      <w:proofErr w:type="spellEnd"/>
      <w:r w:rsidRPr="00C76950">
        <w:rPr>
          <w:rFonts w:ascii="Times New Roman" w:hAnsi="Times New Roman" w:cs="Times New Roman"/>
          <w:color w:val="333333"/>
          <w:sz w:val="28"/>
          <w:szCs w:val="28"/>
        </w:rPr>
        <w:t xml:space="preserve"> желательно предусмотреть возможность зарядки электрического транспорта.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40.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bookmarkStart w:id="142" w:name="l308"/>
      <w:bookmarkStart w:id="143" w:name="l132"/>
      <w:bookmarkEnd w:id="142"/>
      <w:bookmarkEnd w:id="14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C76950">
        <w:rPr>
          <w:rFonts w:ascii="Times New Roman" w:hAnsi="Times New Roman" w:cs="Times New Roman"/>
          <w:color w:val="333333"/>
          <w:sz w:val="28"/>
          <w:szCs w:val="28"/>
        </w:rPr>
        <w:t>маломобильные</w:t>
      </w:r>
      <w:proofErr w:type="spellEnd"/>
      <w:r w:rsidRPr="00C76950">
        <w:rPr>
          <w:rFonts w:ascii="Times New Roman" w:hAnsi="Times New Roman" w:cs="Times New Roman"/>
          <w:color w:val="333333"/>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bookmarkStart w:id="144" w:name="l309"/>
      <w:bookmarkStart w:id="145" w:name="l133"/>
      <w:bookmarkEnd w:id="144"/>
      <w:bookmarkEnd w:id="14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bookmarkStart w:id="146" w:name="l310"/>
      <w:bookmarkStart w:id="147" w:name="l134"/>
      <w:bookmarkEnd w:id="146"/>
      <w:bookmarkEnd w:id="14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C76950">
        <w:rPr>
          <w:rFonts w:ascii="Times New Roman" w:hAnsi="Times New Roman" w:cs="Times New Roman"/>
          <w:color w:val="333333"/>
          <w:sz w:val="28"/>
          <w:szCs w:val="28"/>
        </w:rPr>
        <w:t>маломобильных</w:t>
      </w:r>
      <w:proofErr w:type="spellEnd"/>
      <w:r w:rsidRPr="00C76950">
        <w:rPr>
          <w:rFonts w:ascii="Times New Roman" w:hAnsi="Times New Roman" w:cs="Times New Roman"/>
          <w:color w:val="333333"/>
          <w:sz w:val="28"/>
          <w:szCs w:val="28"/>
        </w:rPr>
        <w:t xml:space="preserve"> групп населения в соответствии с требованиями СП 59.13330.</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gramStart"/>
      <w:r w:rsidRPr="00C76950">
        <w:rPr>
          <w:rFonts w:ascii="Times New Roman" w:hAnsi="Times New Roman" w:cs="Times New Roman"/>
          <w:color w:val="333333"/>
          <w:sz w:val="28"/>
          <w:szCs w:val="28"/>
        </w:rPr>
        <w:t>Исходя из схемы движения пешеходных потоков по маршрутам рекомендуется</w:t>
      </w:r>
      <w:proofErr w:type="gramEnd"/>
      <w:r w:rsidRPr="00C76950">
        <w:rPr>
          <w:rFonts w:ascii="Times New Roman" w:hAnsi="Times New Roman" w:cs="Times New Roman"/>
          <w:color w:val="333333"/>
          <w:sz w:val="28"/>
          <w:szCs w:val="28"/>
        </w:rPr>
        <w:t xml:space="preserve"> выделить участки по следующим типам:</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 xml:space="preserve">- образованные при проектировании микрорайона и </w:t>
      </w:r>
      <w:proofErr w:type="gramStart"/>
      <w:r w:rsidRPr="00C76950">
        <w:rPr>
          <w:rFonts w:ascii="Times New Roman" w:hAnsi="Times New Roman" w:cs="Times New Roman"/>
          <w:color w:val="333333"/>
          <w:sz w:val="28"/>
          <w:szCs w:val="28"/>
        </w:rPr>
        <w:t>созданные</w:t>
      </w:r>
      <w:proofErr w:type="gramEnd"/>
      <w:r w:rsidRPr="00C76950">
        <w:rPr>
          <w:rFonts w:ascii="Times New Roman" w:hAnsi="Times New Roman" w:cs="Times New Roman"/>
          <w:color w:val="333333"/>
          <w:sz w:val="28"/>
          <w:szCs w:val="28"/>
        </w:rPr>
        <w:t xml:space="preserve"> в том числе застройщиком;</w:t>
      </w:r>
      <w:bookmarkStart w:id="148" w:name="l135"/>
      <w:bookmarkEnd w:id="14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gramStart"/>
      <w:r w:rsidRPr="00C76950">
        <w:rPr>
          <w:rFonts w:ascii="Times New Roman" w:hAnsi="Times New Roman" w:cs="Times New Roman"/>
          <w:color w:val="333333"/>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gramStart"/>
      <w:r w:rsidRPr="00C76950">
        <w:rPr>
          <w:rFonts w:ascii="Times New Roman" w:hAnsi="Times New Roman" w:cs="Times New Roman"/>
          <w:color w:val="333333"/>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bookmarkStart w:id="149" w:name="l136"/>
      <w:bookmarkEnd w:id="14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bookmarkStart w:id="150" w:name="l311"/>
      <w:bookmarkEnd w:id="150"/>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bookmarkStart w:id="151" w:name="l137"/>
      <w:bookmarkEnd w:id="15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создании пешеходных тротуаров рекомендуется учитывать следующее: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bookmarkStart w:id="152" w:name="l312"/>
      <w:bookmarkEnd w:id="15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 </w:t>
      </w:r>
      <w:proofErr w:type="gramStart"/>
      <w:r w:rsidRPr="00C76950">
        <w:rPr>
          <w:rFonts w:ascii="Times New Roman" w:hAnsi="Times New Roman" w:cs="Times New Roman"/>
          <w:color w:val="333333"/>
          <w:sz w:val="28"/>
          <w:szCs w:val="28"/>
        </w:rPr>
        <w:t>исходя из текущих планировочных решений по транспортным путям рекомендуется</w:t>
      </w:r>
      <w:proofErr w:type="gramEnd"/>
      <w:r w:rsidRPr="00C76950">
        <w:rPr>
          <w:rFonts w:ascii="Times New Roman" w:hAnsi="Times New Roman" w:cs="Times New Roman"/>
          <w:color w:val="333333"/>
          <w:sz w:val="28"/>
          <w:szCs w:val="28"/>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bookmarkStart w:id="153" w:name="l138"/>
      <w:bookmarkEnd w:id="15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Покрытие пешеходных дорожек рекомендуется предусматривать </w:t>
      </w:r>
      <w:proofErr w:type="gramStart"/>
      <w:r w:rsidRPr="00C76950">
        <w:rPr>
          <w:rFonts w:ascii="Times New Roman" w:hAnsi="Times New Roman" w:cs="Times New Roman"/>
          <w:color w:val="333333"/>
          <w:sz w:val="28"/>
          <w:szCs w:val="28"/>
        </w:rPr>
        <w:t>удобным</w:t>
      </w:r>
      <w:proofErr w:type="gramEnd"/>
      <w:r w:rsidRPr="00C76950">
        <w:rPr>
          <w:rFonts w:ascii="Times New Roman" w:hAnsi="Times New Roman" w:cs="Times New Roman"/>
          <w:color w:val="333333"/>
          <w:sz w:val="28"/>
          <w:szCs w:val="28"/>
        </w:rPr>
        <w:t xml:space="preserve"> при ходьбе и устойчивым к износу.</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Пешеходные маршруты в составе общественных и </w:t>
      </w:r>
      <w:proofErr w:type="spellStart"/>
      <w:r w:rsidRPr="00C76950">
        <w:rPr>
          <w:rFonts w:ascii="Times New Roman" w:hAnsi="Times New Roman" w:cs="Times New Roman"/>
          <w:color w:val="333333"/>
          <w:sz w:val="28"/>
          <w:szCs w:val="28"/>
        </w:rPr>
        <w:t>полуприватных</w:t>
      </w:r>
      <w:proofErr w:type="spellEnd"/>
      <w:r w:rsidRPr="00C76950">
        <w:rPr>
          <w:rFonts w:ascii="Times New Roman" w:hAnsi="Times New Roman" w:cs="Times New Roman"/>
          <w:color w:val="333333"/>
          <w:sz w:val="28"/>
          <w:szCs w:val="28"/>
        </w:rPr>
        <w:t xml:space="preserve"> пространств рекомендуется предусмотреть хорошо </w:t>
      </w:r>
      <w:proofErr w:type="gramStart"/>
      <w:r w:rsidRPr="00C76950">
        <w:rPr>
          <w:rFonts w:ascii="Times New Roman" w:hAnsi="Times New Roman" w:cs="Times New Roman"/>
          <w:color w:val="333333"/>
          <w:sz w:val="28"/>
          <w:szCs w:val="28"/>
        </w:rPr>
        <w:t>просматриваемыми</w:t>
      </w:r>
      <w:proofErr w:type="gramEnd"/>
      <w:r w:rsidRPr="00C76950">
        <w:rPr>
          <w:rFonts w:ascii="Times New Roman" w:hAnsi="Times New Roman" w:cs="Times New Roman"/>
          <w:color w:val="333333"/>
          <w:sz w:val="28"/>
          <w:szCs w:val="28"/>
        </w:rPr>
        <w:t xml:space="preserve"> на всем протяжении из окон жилых домов.</w:t>
      </w:r>
      <w:bookmarkStart w:id="154" w:name="l313"/>
      <w:bookmarkStart w:id="155" w:name="l139"/>
      <w:bookmarkEnd w:id="154"/>
      <w:bookmarkEnd w:id="15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Пешеходные маршруты рекомендуется обеспечить освещением.</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Пешеходные маршруты целесообразно выполнять не </w:t>
      </w:r>
      <w:proofErr w:type="gramStart"/>
      <w:r w:rsidRPr="00C76950">
        <w:rPr>
          <w:rFonts w:ascii="Times New Roman" w:hAnsi="Times New Roman" w:cs="Times New Roman"/>
          <w:color w:val="333333"/>
          <w:sz w:val="28"/>
          <w:szCs w:val="28"/>
        </w:rPr>
        <w:t>прямолинейными</w:t>
      </w:r>
      <w:proofErr w:type="gramEnd"/>
      <w:r w:rsidRPr="00C76950">
        <w:rPr>
          <w:rFonts w:ascii="Times New Roman" w:hAnsi="Times New Roman" w:cs="Times New Roman"/>
          <w:color w:val="333333"/>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 xml:space="preserve">При планировании пешеходных маршрутов рекомендуется создание мест для кратковременного отдыха (скамейки и пр.) для </w:t>
      </w:r>
      <w:proofErr w:type="spellStart"/>
      <w:r w:rsidRPr="00C76950">
        <w:rPr>
          <w:rFonts w:ascii="Times New Roman" w:hAnsi="Times New Roman" w:cs="Times New Roman"/>
          <w:color w:val="333333"/>
          <w:sz w:val="28"/>
          <w:szCs w:val="28"/>
        </w:rPr>
        <w:t>маломобильных</w:t>
      </w:r>
      <w:proofErr w:type="spellEnd"/>
      <w:r w:rsidRPr="00C76950">
        <w:rPr>
          <w:rFonts w:ascii="Times New Roman" w:hAnsi="Times New Roman" w:cs="Times New Roman"/>
          <w:color w:val="333333"/>
          <w:sz w:val="28"/>
          <w:szCs w:val="28"/>
        </w:rPr>
        <w:t xml:space="preserve"> групп населения.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bookmarkStart w:id="156" w:name="l140"/>
      <w:bookmarkEnd w:id="156"/>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Пешеходные маршруты рекомендуется озеленять.</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bookmarkStart w:id="157" w:name="l314"/>
      <w:bookmarkEnd w:id="15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Трассировка основных пешеходных коммуникаций может осуществляться вдоль улиц и дорог (тротуары) или независимо от них.</w:t>
      </w:r>
      <w:bookmarkStart w:id="158" w:name="l141"/>
      <w:bookmarkEnd w:id="15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bookmarkStart w:id="159" w:name="l315"/>
      <w:bookmarkStart w:id="160" w:name="l142"/>
      <w:bookmarkEnd w:id="159"/>
      <w:bookmarkEnd w:id="160"/>
    </w:p>
    <w:p w:rsidR="00C76950" w:rsidRPr="00C76950" w:rsidRDefault="00C76950" w:rsidP="00C76950">
      <w:pPr>
        <w:spacing w:after="0" w:line="240" w:lineRule="auto"/>
        <w:ind w:firstLine="567"/>
        <w:rPr>
          <w:rFonts w:ascii="Times New Roman" w:hAnsi="Times New Roman" w:cs="Times New Roman"/>
          <w:sz w:val="28"/>
          <w:szCs w:val="28"/>
        </w:rPr>
      </w:pPr>
      <w:r w:rsidRPr="00C76950">
        <w:rPr>
          <w:rFonts w:ascii="Times New Roman" w:hAnsi="Times New Roman" w:cs="Times New Roman"/>
          <w:sz w:val="28"/>
          <w:szCs w:val="28"/>
        </w:rPr>
        <w:t>В электронном документе нумерация пунктов соответствует официальному источнику.</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bookmarkStart w:id="161" w:name="l377"/>
      <w:bookmarkStart w:id="162" w:name="l316"/>
      <w:bookmarkEnd w:id="161"/>
      <w:bookmarkEnd w:id="16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Перечень элементов благоустройства на территории второстепенных пешеходных коммуникаций обычно включает различные виды покрытия.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На дорожках скверов, бульваров, садов населенного пункта рекомендуется предусматривать твердые виды покрытия с элементами сопряжения.</w:t>
      </w:r>
      <w:bookmarkStart w:id="163" w:name="l143"/>
      <w:bookmarkEnd w:id="16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На дорожках крупных рекреационных объектов (парков, лесопарков) рекомендуется предусматривать различные виды </w:t>
      </w:r>
      <w:proofErr w:type="gramStart"/>
      <w:r w:rsidRPr="00C76950">
        <w:rPr>
          <w:rFonts w:ascii="Times New Roman" w:hAnsi="Times New Roman" w:cs="Times New Roman"/>
          <w:color w:val="333333"/>
          <w:sz w:val="28"/>
          <w:szCs w:val="28"/>
        </w:rPr>
        <w:t>мягкого</w:t>
      </w:r>
      <w:proofErr w:type="gramEnd"/>
      <w:r w:rsidRPr="00C76950">
        <w:rPr>
          <w:rFonts w:ascii="Times New Roman" w:hAnsi="Times New Roman" w:cs="Times New Roman"/>
          <w:color w:val="333333"/>
          <w:sz w:val="28"/>
          <w:szCs w:val="28"/>
        </w:rPr>
        <w:t xml:space="preserve"> или комбинированных покрытий, пешеходные тропы с естественным грунтовым покрытием.</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bookmarkStart w:id="164" w:name="l317"/>
      <w:bookmarkEnd w:id="16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bookmarkStart w:id="165" w:name="l144"/>
      <w:bookmarkEnd w:id="16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42. Организация транзитных зон</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43. Организация пешеходных зон.</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bookmarkStart w:id="166" w:name="l318"/>
      <w:bookmarkStart w:id="167" w:name="l145"/>
      <w:bookmarkEnd w:id="166"/>
      <w:bookmarkEnd w:id="16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bookmarkStart w:id="168" w:name="l319"/>
      <w:bookmarkStart w:id="169" w:name="l146"/>
      <w:bookmarkEnd w:id="168"/>
      <w:bookmarkEnd w:id="16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C76950">
        <w:rPr>
          <w:rFonts w:ascii="Times New Roman" w:hAnsi="Times New Roman" w:cs="Times New Roman"/>
          <w:color w:val="333333"/>
          <w:sz w:val="28"/>
          <w:szCs w:val="28"/>
        </w:rPr>
        <w:t>маломобильных</w:t>
      </w:r>
      <w:proofErr w:type="spellEnd"/>
      <w:r w:rsidRPr="00C76950">
        <w:rPr>
          <w:rFonts w:ascii="Times New Roman" w:hAnsi="Times New Roman" w:cs="Times New Roman"/>
          <w:color w:val="333333"/>
          <w:sz w:val="28"/>
          <w:szCs w:val="28"/>
        </w:rPr>
        <w:t xml:space="preserve"> пешеходов.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C76950">
        <w:rPr>
          <w:rFonts w:ascii="Times New Roman" w:hAnsi="Times New Roman" w:cs="Times New Roman"/>
          <w:color w:val="333333"/>
          <w:sz w:val="28"/>
          <w:szCs w:val="28"/>
        </w:rPr>
        <w:t>велодвижение</w:t>
      </w:r>
      <w:proofErr w:type="spellEnd"/>
      <w:r w:rsidRPr="00C76950">
        <w:rPr>
          <w:rFonts w:ascii="Times New Roman" w:hAnsi="Times New Roman" w:cs="Times New Roman"/>
          <w:color w:val="333333"/>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C76950">
        <w:rPr>
          <w:rFonts w:ascii="Times New Roman" w:hAnsi="Times New Roman" w:cs="Times New Roman"/>
          <w:color w:val="333333"/>
          <w:sz w:val="28"/>
          <w:szCs w:val="28"/>
        </w:rPr>
        <w:t>велополос</w:t>
      </w:r>
      <w:proofErr w:type="spellEnd"/>
      <w:r w:rsidRPr="00C76950">
        <w:rPr>
          <w:rFonts w:ascii="Times New Roman" w:hAnsi="Times New Roman" w:cs="Times New Roman"/>
          <w:color w:val="333333"/>
          <w:sz w:val="28"/>
          <w:szCs w:val="28"/>
        </w:rPr>
        <w:t xml:space="preserve"> на местных улицах и проездах, где скоростной режим не превышает 30 км/ч.</w:t>
      </w:r>
      <w:bookmarkStart w:id="170" w:name="l147"/>
      <w:bookmarkStart w:id="171" w:name="l320"/>
      <w:bookmarkEnd w:id="170"/>
      <w:bookmarkEnd w:id="17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bookmarkStart w:id="172" w:name="l148"/>
      <w:bookmarkEnd w:id="17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Для эффективного использования велосипедного передвижения рекомендуется применить следующие меры:</w:t>
      </w:r>
      <w:bookmarkStart w:id="173" w:name="l321"/>
      <w:bookmarkEnd w:id="17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маршруты велодорожек, интегрированные в единую замкнутую систему;</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 xml:space="preserve">- комфортные и безопасные пересечения </w:t>
      </w:r>
      <w:proofErr w:type="spellStart"/>
      <w:r w:rsidRPr="00C76950">
        <w:rPr>
          <w:rFonts w:ascii="Times New Roman" w:hAnsi="Times New Roman" w:cs="Times New Roman"/>
          <w:color w:val="333333"/>
          <w:sz w:val="28"/>
          <w:szCs w:val="28"/>
        </w:rPr>
        <w:t>веломаршрутов</w:t>
      </w:r>
      <w:proofErr w:type="spellEnd"/>
      <w:r w:rsidRPr="00C76950">
        <w:rPr>
          <w:rFonts w:ascii="Times New Roman" w:hAnsi="Times New Roman" w:cs="Times New Roman"/>
          <w:color w:val="333333"/>
          <w:sz w:val="28"/>
          <w:szCs w:val="28"/>
        </w:rPr>
        <w:t xml:space="preserve"> на перекрестках пешеходного и автомобильного движения (например, проезды под интенсивными автомобильными перекрестками);</w:t>
      </w:r>
      <w:bookmarkStart w:id="174" w:name="l149"/>
      <w:bookmarkEnd w:id="17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 организация </w:t>
      </w:r>
      <w:proofErr w:type="spellStart"/>
      <w:r w:rsidRPr="00C76950">
        <w:rPr>
          <w:rFonts w:ascii="Times New Roman" w:hAnsi="Times New Roman" w:cs="Times New Roman"/>
          <w:color w:val="333333"/>
          <w:sz w:val="28"/>
          <w:szCs w:val="28"/>
        </w:rPr>
        <w:t>безбарьерной</w:t>
      </w:r>
      <w:proofErr w:type="spellEnd"/>
      <w:r w:rsidRPr="00C76950">
        <w:rPr>
          <w:rFonts w:ascii="Times New Roman" w:hAnsi="Times New Roman" w:cs="Times New Roman"/>
          <w:color w:val="333333"/>
          <w:sz w:val="28"/>
          <w:szCs w:val="28"/>
        </w:rPr>
        <w:t xml:space="preserve"> среды в зонах перепада высот на маршруте;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bookmarkStart w:id="175" w:name="l322"/>
      <w:bookmarkEnd w:id="17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 безопасные </w:t>
      </w:r>
      <w:proofErr w:type="spellStart"/>
      <w:r w:rsidRPr="00C76950">
        <w:rPr>
          <w:rFonts w:ascii="Times New Roman" w:hAnsi="Times New Roman" w:cs="Times New Roman"/>
          <w:color w:val="333333"/>
          <w:sz w:val="28"/>
          <w:szCs w:val="28"/>
        </w:rPr>
        <w:t>велопарковки</w:t>
      </w:r>
      <w:proofErr w:type="spellEnd"/>
      <w:r w:rsidRPr="00C76950">
        <w:rPr>
          <w:rFonts w:ascii="Times New Roman" w:hAnsi="Times New Roman" w:cs="Times New Roman"/>
          <w:color w:val="333333"/>
          <w:sz w:val="28"/>
          <w:szCs w:val="28"/>
        </w:rPr>
        <w:t xml:space="preserve"> с ответственным хранением в зонах ТПУ и остановок внеуличного транспорта, а также в районных центрах активности.</w:t>
      </w:r>
      <w:bookmarkStart w:id="176" w:name="l150"/>
      <w:bookmarkEnd w:id="176"/>
    </w:p>
    <w:p w:rsidR="00C76950" w:rsidRPr="00C76950" w:rsidRDefault="00C76950" w:rsidP="00C76950">
      <w:pPr>
        <w:spacing w:after="0" w:line="240" w:lineRule="auto"/>
        <w:ind w:right="-1" w:firstLine="567"/>
        <w:jc w:val="both"/>
        <w:textAlignment w:val="baseline"/>
        <w:outlineLvl w:val="2"/>
        <w:rPr>
          <w:rFonts w:ascii="Times New Roman" w:hAnsi="Times New Roman" w:cs="Times New Roman"/>
          <w:color w:val="333333"/>
          <w:sz w:val="28"/>
          <w:szCs w:val="28"/>
        </w:rPr>
      </w:pPr>
      <w:r w:rsidRPr="00C76950">
        <w:rPr>
          <w:rFonts w:ascii="Times New Roman" w:hAnsi="Times New Roman" w:cs="Times New Roman"/>
          <w:color w:val="333333"/>
          <w:sz w:val="28"/>
          <w:szCs w:val="28"/>
        </w:rPr>
        <w:t>44. Благоустройство территорий общественного назначения.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76950">
        <w:rPr>
          <w:rFonts w:ascii="Times New Roman" w:hAnsi="Times New Roman" w:cs="Times New Roman"/>
          <w:color w:val="333333"/>
          <w:sz w:val="28"/>
          <w:szCs w:val="28"/>
        </w:rPr>
        <w:t>примагистральные</w:t>
      </w:r>
      <w:proofErr w:type="spellEnd"/>
      <w:r w:rsidRPr="00C76950">
        <w:rPr>
          <w:rFonts w:ascii="Times New Roman" w:hAnsi="Times New Roman" w:cs="Times New Roman"/>
          <w:color w:val="333333"/>
          <w:sz w:val="28"/>
          <w:szCs w:val="28"/>
        </w:rPr>
        <w:t xml:space="preserve"> и специализированные общественные зоны муниципального образования.</w:t>
      </w:r>
      <w:bookmarkStart w:id="177" w:name="l323"/>
      <w:bookmarkStart w:id="178" w:name="l151"/>
      <w:bookmarkEnd w:id="177"/>
      <w:bookmarkEnd w:id="17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C76950">
        <w:rPr>
          <w:rFonts w:ascii="Times New Roman" w:hAnsi="Times New Roman" w:cs="Times New Roman"/>
          <w:color w:val="333333"/>
          <w:sz w:val="28"/>
          <w:szCs w:val="28"/>
        </w:rPr>
        <w:t>маломобильные</w:t>
      </w:r>
      <w:proofErr w:type="spellEnd"/>
      <w:r w:rsidRPr="00C76950">
        <w:rPr>
          <w:rFonts w:ascii="Times New Roman" w:hAnsi="Times New Roman" w:cs="Times New Roman"/>
          <w:color w:val="333333"/>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bookmarkStart w:id="179" w:name="l324"/>
      <w:bookmarkEnd w:id="17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Проекты благоустройства территорий общественных пространств рекомендуется разрабатывать на основании предварительных </w:t>
      </w:r>
      <w:proofErr w:type="spellStart"/>
      <w:r w:rsidRPr="00C76950">
        <w:rPr>
          <w:rFonts w:ascii="Times New Roman" w:hAnsi="Times New Roman" w:cs="Times New Roman"/>
          <w:color w:val="333333"/>
          <w:sz w:val="28"/>
          <w:szCs w:val="28"/>
        </w:rPr>
        <w:t>предпроектных</w:t>
      </w:r>
      <w:proofErr w:type="spellEnd"/>
      <w:r w:rsidRPr="00C76950">
        <w:rPr>
          <w:rFonts w:ascii="Times New Roman" w:hAnsi="Times New Roman" w:cs="Times New Roman"/>
          <w:color w:val="333333"/>
          <w:sz w:val="28"/>
          <w:szCs w:val="28"/>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bookmarkStart w:id="180" w:name="l152"/>
      <w:bookmarkStart w:id="181" w:name="l325"/>
      <w:bookmarkEnd w:id="180"/>
      <w:bookmarkEnd w:id="18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bookmarkStart w:id="182" w:name="l153"/>
      <w:bookmarkEnd w:id="18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Рекомендуется на территории общественных пространств размещение произведений декоративно-прикладного искусства, декоративных водных устройств.</w:t>
      </w:r>
      <w:bookmarkStart w:id="183" w:name="l326"/>
      <w:bookmarkEnd w:id="183"/>
    </w:p>
    <w:p w:rsidR="00C76950" w:rsidRPr="00C76950" w:rsidRDefault="00C76950" w:rsidP="00C76950">
      <w:pPr>
        <w:spacing w:after="0" w:line="240" w:lineRule="auto"/>
        <w:ind w:right="-1" w:firstLine="567"/>
        <w:jc w:val="both"/>
        <w:textAlignment w:val="baseline"/>
        <w:outlineLvl w:val="2"/>
        <w:rPr>
          <w:rFonts w:ascii="Times New Roman" w:hAnsi="Times New Roman" w:cs="Times New Roman"/>
          <w:color w:val="333333"/>
          <w:sz w:val="28"/>
          <w:szCs w:val="28"/>
        </w:rPr>
      </w:pPr>
      <w:r w:rsidRPr="00C76950">
        <w:rPr>
          <w:rFonts w:ascii="Times New Roman" w:hAnsi="Times New Roman" w:cs="Times New Roman"/>
          <w:color w:val="333333"/>
          <w:sz w:val="28"/>
          <w:szCs w:val="28"/>
        </w:rPr>
        <w:t>45. Благоустройство на территориях жилого назначения</w:t>
      </w:r>
      <w:bookmarkStart w:id="184" w:name="l154"/>
      <w:bookmarkEnd w:id="18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bookmarkStart w:id="185" w:name="l327"/>
      <w:bookmarkStart w:id="186" w:name="l155"/>
      <w:bookmarkEnd w:id="185"/>
      <w:bookmarkEnd w:id="186"/>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Возможно размещение средств наружной рекламы, некапитальных нестационарных сооружений.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bookmarkStart w:id="187" w:name="l156"/>
      <w:bookmarkEnd w:id="18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bookmarkStart w:id="188" w:name="l328"/>
      <w:bookmarkStart w:id="189" w:name="l157"/>
      <w:bookmarkEnd w:id="188"/>
      <w:bookmarkEnd w:id="18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Безопасность общественных пространств на территориях жилого назначения рекомендуется обеспечивать их </w:t>
      </w:r>
      <w:proofErr w:type="spellStart"/>
      <w:r w:rsidRPr="00C76950">
        <w:rPr>
          <w:rFonts w:ascii="Times New Roman" w:hAnsi="Times New Roman" w:cs="Times New Roman"/>
          <w:color w:val="333333"/>
          <w:sz w:val="28"/>
          <w:szCs w:val="28"/>
        </w:rPr>
        <w:t>просматриваемостью</w:t>
      </w:r>
      <w:proofErr w:type="spellEnd"/>
      <w:r w:rsidRPr="00C76950">
        <w:rPr>
          <w:rFonts w:ascii="Times New Roman" w:hAnsi="Times New Roman" w:cs="Times New Roman"/>
          <w:color w:val="333333"/>
          <w:sz w:val="28"/>
          <w:szCs w:val="28"/>
        </w:rPr>
        <w:t xml:space="preserve"> со стороны окон жилых домов, а также со стороны прилегающих общественных пространств в сочетании с освещенностью.</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bookmarkStart w:id="190" w:name="l329"/>
      <w:bookmarkStart w:id="191" w:name="l158"/>
      <w:bookmarkEnd w:id="190"/>
      <w:bookmarkEnd w:id="19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gramStart"/>
      <w:r w:rsidRPr="00C76950">
        <w:rPr>
          <w:rFonts w:ascii="Times New Roman" w:hAnsi="Times New Roman" w:cs="Times New Roman"/>
          <w:color w:val="333333"/>
          <w:sz w:val="28"/>
          <w:szCs w:val="28"/>
        </w:rPr>
        <w:t xml:space="preserve">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w:t>
      </w:r>
      <w:r w:rsidRPr="00C76950">
        <w:rPr>
          <w:rFonts w:ascii="Times New Roman" w:hAnsi="Times New Roman" w:cs="Times New Roman"/>
          <w:color w:val="333333"/>
          <w:sz w:val="28"/>
          <w:szCs w:val="28"/>
        </w:rPr>
        <w:lastRenderedPageBreak/>
        <w:t>гостевых автостоянок, при входных группах), озелененные территории.</w:t>
      </w:r>
      <w:proofErr w:type="gramEnd"/>
      <w:r w:rsidRPr="00C76950">
        <w:rPr>
          <w:rFonts w:ascii="Times New Roman" w:hAnsi="Times New Roman" w:cs="Times New Roman"/>
          <w:color w:val="333333"/>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bookmarkStart w:id="192" w:name="l330"/>
      <w:bookmarkStart w:id="193" w:name="l159"/>
      <w:bookmarkEnd w:id="192"/>
      <w:bookmarkEnd w:id="19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bookmarkStart w:id="194" w:name="l160"/>
      <w:bookmarkEnd w:id="19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озеленении территории детских садов и школ не рекомендуется использовать растения с ядовитыми плодами, а также с колючками и шипами.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C76950">
        <w:rPr>
          <w:rFonts w:ascii="Times New Roman" w:hAnsi="Times New Roman" w:cs="Times New Roman"/>
          <w:color w:val="333333"/>
          <w:sz w:val="28"/>
          <w:szCs w:val="28"/>
        </w:rPr>
        <w:t>дств тв</w:t>
      </w:r>
      <w:proofErr w:type="gramEnd"/>
      <w:r w:rsidRPr="00C76950">
        <w:rPr>
          <w:rFonts w:ascii="Times New Roman" w:hAnsi="Times New Roman" w:cs="Times New Roman"/>
          <w:color w:val="333333"/>
          <w:sz w:val="28"/>
          <w:szCs w:val="28"/>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bookmarkStart w:id="195" w:name="l331"/>
      <w:bookmarkEnd w:id="19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bookmarkStart w:id="196" w:name="l161"/>
      <w:bookmarkEnd w:id="196"/>
    </w:p>
    <w:p w:rsidR="00C76950" w:rsidRPr="00C76950" w:rsidRDefault="00C76950" w:rsidP="00C76950">
      <w:pPr>
        <w:spacing w:after="0" w:line="240" w:lineRule="auto"/>
        <w:ind w:right="-1" w:firstLine="567"/>
        <w:jc w:val="both"/>
        <w:textAlignment w:val="baseline"/>
        <w:outlineLvl w:val="2"/>
        <w:rPr>
          <w:rFonts w:ascii="Times New Roman" w:hAnsi="Times New Roman" w:cs="Times New Roman"/>
          <w:color w:val="333333"/>
          <w:sz w:val="28"/>
          <w:szCs w:val="28"/>
        </w:rPr>
      </w:pPr>
      <w:bookmarkStart w:id="197" w:name="h380"/>
      <w:bookmarkEnd w:id="197"/>
      <w:r w:rsidRPr="00C76950">
        <w:rPr>
          <w:rFonts w:ascii="Times New Roman" w:hAnsi="Times New Roman" w:cs="Times New Roman"/>
          <w:color w:val="333333"/>
          <w:sz w:val="28"/>
          <w:szCs w:val="28"/>
        </w:rPr>
        <w:t>45. Благоустройство территорий рекреационного назначения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bookmarkStart w:id="198" w:name="l332"/>
      <w:bookmarkStart w:id="199" w:name="l162"/>
      <w:bookmarkEnd w:id="198"/>
      <w:bookmarkEnd w:id="19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реконструкции объектов рекреации рекомендуется предусматривать:</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bookmarkStart w:id="200" w:name="l333"/>
      <w:bookmarkEnd w:id="200"/>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C76950">
        <w:rPr>
          <w:rFonts w:ascii="Times New Roman" w:hAnsi="Times New Roman" w:cs="Times New Roman"/>
          <w:color w:val="333333"/>
          <w:sz w:val="28"/>
          <w:szCs w:val="28"/>
        </w:rPr>
        <w:t>разреживание</w:t>
      </w:r>
      <w:proofErr w:type="spellEnd"/>
      <w:r w:rsidRPr="00C76950">
        <w:rPr>
          <w:rFonts w:ascii="Times New Roman" w:hAnsi="Times New Roman" w:cs="Times New Roman"/>
          <w:color w:val="333333"/>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bookmarkStart w:id="201" w:name="l163"/>
      <w:bookmarkEnd w:id="20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bookmarkStart w:id="202" w:name="l334"/>
      <w:bookmarkStart w:id="203" w:name="l164"/>
      <w:bookmarkEnd w:id="202"/>
      <w:bookmarkEnd w:id="20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bookmarkStart w:id="204" w:name="l335"/>
      <w:bookmarkEnd w:id="20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gramStart"/>
      <w:r w:rsidRPr="00C76950">
        <w:rPr>
          <w:rFonts w:ascii="Times New Roman" w:hAnsi="Times New Roman" w:cs="Times New Roman"/>
          <w:color w:val="333333"/>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bookmarkStart w:id="205" w:name="l165"/>
      <w:bookmarkEnd w:id="205"/>
      <w:proofErr w:type="gramEnd"/>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проектировании озеленения территории объектов рекомендуется: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произвести оценку существующей растительности, состояния древесных растений и травянистого покрова;</w:t>
      </w:r>
      <w:bookmarkStart w:id="206" w:name="l336"/>
      <w:bookmarkEnd w:id="206"/>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обеспечивать сохранение травяного покрова, древесно-кустарниковой и прибрежной растительности не менее</w:t>
      </w:r>
      <w:proofErr w:type="gramStart"/>
      <w:r w:rsidRPr="00C76950">
        <w:rPr>
          <w:rFonts w:ascii="Times New Roman" w:hAnsi="Times New Roman" w:cs="Times New Roman"/>
          <w:color w:val="333333"/>
          <w:sz w:val="28"/>
          <w:szCs w:val="28"/>
        </w:rPr>
        <w:t>,</w:t>
      </w:r>
      <w:proofErr w:type="gramEnd"/>
      <w:r w:rsidRPr="00C76950">
        <w:rPr>
          <w:rFonts w:ascii="Times New Roman" w:hAnsi="Times New Roman" w:cs="Times New Roman"/>
          <w:color w:val="333333"/>
          <w:sz w:val="28"/>
          <w:szCs w:val="28"/>
        </w:rPr>
        <w:t xml:space="preserve"> чем на 80% общей площади зоны отдыха;</w:t>
      </w:r>
      <w:bookmarkStart w:id="207" w:name="l166"/>
      <w:bookmarkEnd w:id="20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bookmarkStart w:id="208" w:name="l337"/>
      <w:bookmarkStart w:id="209" w:name="l167"/>
      <w:bookmarkEnd w:id="208"/>
      <w:bookmarkEnd w:id="20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bookmarkStart w:id="210" w:name="l168"/>
      <w:bookmarkEnd w:id="210"/>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w:t>
      </w:r>
      <w:r w:rsidRPr="00C76950">
        <w:rPr>
          <w:rFonts w:ascii="Times New Roman" w:hAnsi="Times New Roman" w:cs="Times New Roman"/>
          <w:color w:val="333333"/>
          <w:sz w:val="28"/>
          <w:szCs w:val="28"/>
        </w:rPr>
        <w:lastRenderedPageBreak/>
        <w:t xml:space="preserve">(аттракционы, беседки, павильоны, туалеты и др.). </w:t>
      </w:r>
      <w:proofErr w:type="gramStart"/>
      <w:r w:rsidRPr="00C76950">
        <w:rPr>
          <w:rFonts w:ascii="Times New Roman" w:hAnsi="Times New Roman" w:cs="Times New Roman"/>
          <w:color w:val="333333"/>
          <w:sz w:val="28"/>
          <w:szCs w:val="28"/>
        </w:rPr>
        <w:t>Рекомендуется применение различных видов и приемов озеленения: вертикального (</w:t>
      </w:r>
      <w:proofErr w:type="spellStart"/>
      <w:r w:rsidRPr="00C76950">
        <w:rPr>
          <w:rFonts w:ascii="Times New Roman" w:hAnsi="Times New Roman" w:cs="Times New Roman"/>
          <w:color w:val="333333"/>
          <w:sz w:val="28"/>
          <w:szCs w:val="28"/>
        </w:rPr>
        <w:t>перголы</w:t>
      </w:r>
      <w:proofErr w:type="spellEnd"/>
      <w:r w:rsidRPr="00C76950">
        <w:rPr>
          <w:rFonts w:ascii="Times New Roman" w:hAnsi="Times New Roman" w:cs="Times New Roman"/>
          <w:color w:val="333333"/>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bookmarkStart w:id="211" w:name="l338"/>
      <w:bookmarkEnd w:id="211"/>
      <w:proofErr w:type="gramEnd"/>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bookmarkStart w:id="212" w:name="l169"/>
      <w:bookmarkEnd w:id="21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bookmarkStart w:id="213" w:name="l339"/>
      <w:bookmarkEnd w:id="21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bookmarkStart w:id="214" w:name="l170"/>
      <w:bookmarkEnd w:id="21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gramStart"/>
      <w:r w:rsidRPr="00C76950">
        <w:rPr>
          <w:rFonts w:ascii="Times New Roman" w:hAnsi="Times New Roman" w:cs="Times New Roman"/>
          <w:color w:val="333333"/>
          <w:sz w:val="28"/>
          <w:szCs w:val="28"/>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C76950">
        <w:rPr>
          <w:rFonts w:ascii="Times New Roman" w:hAnsi="Times New Roman" w:cs="Times New Roman"/>
          <w:color w:val="333333"/>
          <w:sz w:val="28"/>
          <w:szCs w:val="28"/>
        </w:rPr>
        <w:t>) и др.</w:t>
      </w:r>
      <w:bookmarkStart w:id="215" w:name="l340"/>
      <w:bookmarkStart w:id="216" w:name="l171"/>
      <w:bookmarkEnd w:id="215"/>
      <w:bookmarkEnd w:id="216"/>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bookmarkStart w:id="217" w:name="l341"/>
      <w:bookmarkEnd w:id="21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bookmarkStart w:id="218" w:name="l172"/>
      <w:bookmarkEnd w:id="21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proofErr w:type="gramStart"/>
      <w:r w:rsidRPr="00C76950">
        <w:rPr>
          <w:rFonts w:ascii="Times New Roman" w:hAnsi="Times New Roman" w:cs="Times New Roman"/>
          <w:color w:val="333333"/>
          <w:sz w:val="28"/>
          <w:szCs w:val="28"/>
        </w:rPr>
        <w:t>Возможно</w:t>
      </w:r>
      <w:proofErr w:type="gramEnd"/>
      <w:r w:rsidRPr="00C76950">
        <w:rPr>
          <w:rFonts w:ascii="Times New Roman" w:hAnsi="Times New Roman" w:cs="Times New Roman"/>
          <w:color w:val="333333"/>
          <w:sz w:val="28"/>
          <w:szCs w:val="28"/>
        </w:rPr>
        <w:t xml:space="preserve"> предусматривать размещение ограждения, некапитальных нестационарных сооружений питания (летние кафе).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Pr="00C76950">
        <w:rPr>
          <w:rFonts w:ascii="Times New Roman" w:hAnsi="Times New Roman" w:cs="Times New Roman"/>
          <w:color w:val="333333"/>
          <w:sz w:val="28"/>
          <w:szCs w:val="28"/>
        </w:rPr>
        <w:lastRenderedPageBreak/>
        <w:t xml:space="preserve">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sidRPr="00C76950">
        <w:rPr>
          <w:rFonts w:ascii="Times New Roman" w:hAnsi="Times New Roman" w:cs="Times New Roman"/>
          <w:color w:val="333333"/>
          <w:sz w:val="28"/>
          <w:szCs w:val="28"/>
        </w:rPr>
        <w:t>баланса территории участка объекта благоустройства</w:t>
      </w:r>
      <w:proofErr w:type="gramEnd"/>
      <w:r w:rsidRPr="00C76950">
        <w:rPr>
          <w:rFonts w:ascii="Times New Roman" w:hAnsi="Times New Roman" w:cs="Times New Roman"/>
          <w:color w:val="333333"/>
          <w:sz w:val="28"/>
          <w:szCs w:val="28"/>
        </w:rPr>
        <w:t>.</w:t>
      </w:r>
      <w:bookmarkStart w:id="219" w:name="l173"/>
      <w:bookmarkEnd w:id="21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bookmarkStart w:id="220" w:name="l342"/>
      <w:bookmarkStart w:id="221" w:name="l174"/>
      <w:bookmarkEnd w:id="220"/>
      <w:bookmarkEnd w:id="221"/>
    </w:p>
    <w:p w:rsidR="00C76950" w:rsidRPr="00C76950" w:rsidRDefault="00C76950" w:rsidP="00C76950">
      <w:pPr>
        <w:spacing w:after="0" w:line="240" w:lineRule="auto"/>
        <w:ind w:right="-1" w:firstLine="567"/>
        <w:jc w:val="both"/>
        <w:textAlignment w:val="baseline"/>
        <w:outlineLvl w:val="2"/>
        <w:rPr>
          <w:rFonts w:ascii="Times New Roman" w:hAnsi="Times New Roman" w:cs="Times New Roman"/>
          <w:color w:val="333333"/>
          <w:sz w:val="28"/>
          <w:szCs w:val="28"/>
        </w:rPr>
      </w:pPr>
      <w:bookmarkStart w:id="222" w:name="h381"/>
      <w:bookmarkEnd w:id="222"/>
      <w:r w:rsidRPr="00C76950">
        <w:rPr>
          <w:rFonts w:ascii="Times New Roman" w:hAnsi="Times New Roman" w:cs="Times New Roman"/>
          <w:color w:val="333333"/>
          <w:sz w:val="28"/>
          <w:szCs w:val="28"/>
        </w:rPr>
        <w:t>46. Рекомендации для подготовки раздела по благоустройству на территориях транспортной и инженерной инфраструктуры</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bookmarkStart w:id="223" w:name="l343"/>
      <w:bookmarkEnd w:id="22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Start w:id="224" w:name="l175"/>
      <w:bookmarkEnd w:id="224"/>
    </w:p>
    <w:p w:rsidR="00C76950" w:rsidRPr="00C76950" w:rsidRDefault="00C76950" w:rsidP="00C76950">
      <w:pPr>
        <w:spacing w:after="0" w:line="240" w:lineRule="auto"/>
        <w:ind w:right="-1" w:firstLine="567"/>
        <w:jc w:val="both"/>
        <w:textAlignment w:val="baseline"/>
        <w:outlineLvl w:val="2"/>
        <w:rPr>
          <w:rFonts w:ascii="Times New Roman" w:hAnsi="Times New Roman" w:cs="Times New Roman"/>
          <w:color w:val="333333"/>
          <w:sz w:val="28"/>
          <w:szCs w:val="28"/>
        </w:rPr>
      </w:pPr>
      <w:bookmarkStart w:id="225" w:name="h382"/>
      <w:bookmarkEnd w:id="225"/>
      <w:r w:rsidRPr="00C76950">
        <w:rPr>
          <w:rFonts w:ascii="Times New Roman" w:hAnsi="Times New Roman" w:cs="Times New Roman"/>
          <w:color w:val="333333"/>
          <w:sz w:val="28"/>
          <w:szCs w:val="28"/>
        </w:rPr>
        <w:t>47. Оформление муниципального образования и информации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6" w:anchor="l443" w:tgtFrame="_blank" w:history="1">
        <w:r w:rsidRPr="00C76950">
          <w:rPr>
            <w:rFonts w:ascii="Times New Roman" w:hAnsi="Times New Roman" w:cs="Times New Roman"/>
            <w:color w:val="008038"/>
            <w:sz w:val="28"/>
            <w:szCs w:val="28"/>
            <w:u w:val="single"/>
          </w:rPr>
          <w:t>части 5.8</w:t>
        </w:r>
      </w:hyperlink>
      <w:r w:rsidRPr="00C76950">
        <w:rPr>
          <w:rFonts w:ascii="Times New Roman" w:hAnsi="Times New Roman" w:cs="Times New Roman"/>
          <w:color w:val="333333"/>
          <w:sz w:val="28"/>
          <w:szCs w:val="28"/>
        </w:rPr>
        <w:t> статьи 19 Федерального закона от 13.03.2006 N 38-ФЗ "О рекламе".</w:t>
      </w:r>
      <w:bookmarkStart w:id="226" w:name="l176"/>
      <w:bookmarkEnd w:id="226"/>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C76950">
        <w:rPr>
          <w:rFonts w:ascii="Times New Roman" w:hAnsi="Times New Roman" w:cs="Times New Roman"/>
          <w:color w:val="333333"/>
          <w:sz w:val="28"/>
          <w:szCs w:val="28"/>
        </w:rPr>
        <w:t>газосветовых</w:t>
      </w:r>
      <w:proofErr w:type="spellEnd"/>
      <w:r w:rsidRPr="00C76950">
        <w:rPr>
          <w:rFonts w:ascii="Times New Roman" w:hAnsi="Times New Roman" w:cs="Times New Roman"/>
          <w:color w:val="333333"/>
          <w:sz w:val="28"/>
          <w:szCs w:val="28"/>
        </w:rPr>
        <w:t xml:space="preserve"> трубок и электроламп. В случае неисправности отдельных знаков рекламы или вывески рекомендуется выключать полностью.</w:t>
      </w:r>
      <w:bookmarkStart w:id="227" w:name="l345"/>
      <w:bookmarkEnd w:id="22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bookmarkStart w:id="228" w:name="l177"/>
      <w:bookmarkEnd w:id="22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bookmarkStart w:id="229" w:name="l346"/>
      <w:bookmarkStart w:id="230" w:name="l178"/>
      <w:bookmarkEnd w:id="229"/>
      <w:bookmarkEnd w:id="230"/>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Расклейку газет, афиш, плакатов, различного рода объявлений и реклам рекомендуется разрешать на специально установленных стендах. Для </w:t>
      </w:r>
      <w:r w:rsidRPr="00C76950">
        <w:rPr>
          <w:rFonts w:ascii="Times New Roman" w:hAnsi="Times New Roman" w:cs="Times New Roman"/>
          <w:color w:val="333333"/>
          <w:sz w:val="28"/>
          <w:szCs w:val="28"/>
        </w:rPr>
        <w:lastRenderedPageBreak/>
        <w:t>малоформатных листовых афиш зрелищных мероприятий возможно дополнительное размещение на временных строительных ограждениях.</w:t>
      </w:r>
      <w:bookmarkStart w:id="231" w:name="l347"/>
      <w:bookmarkEnd w:id="23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bookmarkStart w:id="232" w:name="l179"/>
      <w:bookmarkEnd w:id="23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bookmarkStart w:id="233" w:name="l348"/>
      <w:bookmarkEnd w:id="23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Крупноформатные рекламные конструкции (</w:t>
      </w:r>
      <w:proofErr w:type="spellStart"/>
      <w:r w:rsidRPr="00C76950">
        <w:rPr>
          <w:rFonts w:ascii="Times New Roman" w:hAnsi="Times New Roman" w:cs="Times New Roman"/>
          <w:color w:val="333333"/>
          <w:sz w:val="28"/>
          <w:szCs w:val="28"/>
        </w:rPr>
        <w:t>билборды</w:t>
      </w:r>
      <w:proofErr w:type="spellEnd"/>
      <w:r w:rsidRPr="00C76950">
        <w:rPr>
          <w:rFonts w:ascii="Times New Roman" w:hAnsi="Times New Roman" w:cs="Times New Roman"/>
          <w:color w:val="333333"/>
          <w:sz w:val="28"/>
          <w:szCs w:val="28"/>
        </w:rPr>
        <w:t xml:space="preserve">, </w:t>
      </w:r>
      <w:proofErr w:type="spellStart"/>
      <w:r w:rsidRPr="00C76950">
        <w:rPr>
          <w:rFonts w:ascii="Times New Roman" w:hAnsi="Times New Roman" w:cs="Times New Roman"/>
          <w:color w:val="333333"/>
          <w:sz w:val="28"/>
          <w:szCs w:val="28"/>
        </w:rPr>
        <w:t>суперсайты</w:t>
      </w:r>
      <w:proofErr w:type="spellEnd"/>
      <w:r w:rsidRPr="00C76950">
        <w:rPr>
          <w:rFonts w:ascii="Times New Roman" w:hAnsi="Times New Roman" w:cs="Times New Roman"/>
          <w:color w:val="333333"/>
          <w:sz w:val="28"/>
          <w:szCs w:val="28"/>
        </w:rPr>
        <w:t xml:space="preserve"> и прочие) не рекомендуется располагать ближе 100 метров от жилых, общественных и офисных зданий.</w:t>
      </w:r>
      <w:bookmarkStart w:id="234" w:name="l180"/>
      <w:bookmarkEnd w:id="23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48.Рекомендации по организации навигации.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Навигацию рекомендуется размещать в удобных местах, не вызывая визуальный шум и не перекрывая архитектурные элементы зданий.</w:t>
      </w:r>
      <w:bookmarkStart w:id="235" w:name="l349"/>
      <w:bookmarkEnd w:id="23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49. Рекомендации по организации уличного искусства (</w:t>
      </w:r>
      <w:proofErr w:type="spellStart"/>
      <w:r w:rsidRPr="00C76950">
        <w:rPr>
          <w:rFonts w:ascii="Times New Roman" w:hAnsi="Times New Roman" w:cs="Times New Roman"/>
          <w:color w:val="333333"/>
          <w:sz w:val="28"/>
          <w:szCs w:val="28"/>
        </w:rPr>
        <w:t>стрит-арт</w:t>
      </w:r>
      <w:proofErr w:type="spellEnd"/>
      <w:r w:rsidRPr="00C76950">
        <w:rPr>
          <w:rFonts w:ascii="Times New Roman" w:hAnsi="Times New Roman" w:cs="Times New Roman"/>
          <w:color w:val="333333"/>
          <w:sz w:val="28"/>
          <w:szCs w:val="28"/>
        </w:rPr>
        <w:t xml:space="preserve">, граффити, </w:t>
      </w:r>
      <w:proofErr w:type="spellStart"/>
      <w:r w:rsidRPr="00C76950">
        <w:rPr>
          <w:rFonts w:ascii="Times New Roman" w:hAnsi="Times New Roman" w:cs="Times New Roman"/>
          <w:color w:val="333333"/>
          <w:sz w:val="28"/>
          <w:szCs w:val="28"/>
        </w:rPr>
        <w:t>мурали</w:t>
      </w:r>
      <w:proofErr w:type="spellEnd"/>
      <w:r w:rsidRPr="00C76950">
        <w:rPr>
          <w:rFonts w:ascii="Times New Roman" w:hAnsi="Times New Roman" w:cs="Times New Roman"/>
          <w:color w:val="333333"/>
          <w:sz w:val="28"/>
          <w:szCs w:val="28"/>
        </w:rPr>
        <w:t>).</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Рекомендуется определить и регламентировать зоны муниципального образования, типы </w:t>
      </w:r>
      <w:proofErr w:type="gramStart"/>
      <w:r w:rsidRPr="00C76950">
        <w:rPr>
          <w:rFonts w:ascii="Times New Roman" w:hAnsi="Times New Roman" w:cs="Times New Roman"/>
          <w:color w:val="333333"/>
          <w:sz w:val="28"/>
          <w:szCs w:val="28"/>
        </w:rPr>
        <w:t>объектов</w:t>
      </w:r>
      <w:proofErr w:type="gramEnd"/>
      <w:r w:rsidRPr="00C76950">
        <w:rPr>
          <w:rFonts w:ascii="Times New Roman" w:hAnsi="Times New Roman" w:cs="Times New Roman"/>
          <w:color w:val="333333"/>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bookmarkStart w:id="236" w:name="l181"/>
      <w:bookmarkEnd w:id="236"/>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5. Порядок участия собственников зданий (помещений в них)  и сооружений в благоустройстве прилегающих территорий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2. В целях обеспечения чистоты на всех территориях Кривянского сельского поселения, в том числе земельных участках до разграничения права собственности, за собственниками зданий (помещений в них) и </w:t>
      </w:r>
      <w:proofErr w:type="gramStart"/>
      <w:r w:rsidRPr="00C76950">
        <w:rPr>
          <w:rFonts w:ascii="Times New Roman" w:eastAsia="Arial Unicode MS" w:hAnsi="Times New Roman" w:cs="Times New Roman"/>
          <w:sz w:val="28"/>
          <w:szCs w:val="28"/>
        </w:rPr>
        <w:t>сооружений</w:t>
      </w:r>
      <w:proofErr w:type="gramEnd"/>
      <w:r w:rsidRPr="00C76950">
        <w:rPr>
          <w:rFonts w:ascii="Times New Roman" w:eastAsia="Arial Unicode MS" w:hAnsi="Times New Roman" w:cs="Times New Roman"/>
          <w:sz w:val="28"/>
          <w:szCs w:val="28"/>
        </w:rPr>
        <w:t xml:space="preserve"> в качестве прилегающих закрепляются территории в границах, установленных настоящими Правилами: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 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начала проезжей части дороги;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2) для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начала проезжей части дороги, с других сторон - шириной 10 метров;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sz w:val="28"/>
          <w:szCs w:val="28"/>
        </w:rPr>
        <w:t>3) 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начала проезжей части дороги, с других сторон - шириной 10 метров, и включает въезды и выезды к отведенным территориям (при наличии) по всей протяженности;</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4) для многоквартирных домов прилегающая территория определяется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5) для собственников нежилых помещений в жилых домах прилегающая территория определяется в створе выходящего на улицу фасада нежилого </w:t>
      </w:r>
      <w:proofErr w:type="gramStart"/>
      <w:r w:rsidRPr="00C76950">
        <w:rPr>
          <w:rFonts w:ascii="Times New Roman" w:eastAsia="Arial Unicode MS" w:hAnsi="Times New Roman" w:cs="Times New Roman"/>
          <w:sz w:val="28"/>
          <w:szCs w:val="28"/>
        </w:rPr>
        <w:t>помещения</w:t>
      </w:r>
      <w:proofErr w:type="gramEnd"/>
      <w:r w:rsidRPr="00C76950">
        <w:rPr>
          <w:rFonts w:ascii="Times New Roman" w:eastAsia="Arial Unicode MS" w:hAnsi="Times New Roman" w:cs="Times New Roman"/>
          <w:sz w:val="28"/>
          <w:szCs w:val="28"/>
        </w:rPr>
        <w:t xml:space="preserve"> на ширину прилегающей территории жилого дома, в котором данное помещение расположено;</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6) для строительных площадок прилегающая территория определяется по всему периметру отведенной территории шириной 15 метров и включает въезды и выезды к отведенным территориям (при наличии) по всей протяженности;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C76950">
        <w:rPr>
          <w:rFonts w:ascii="Times New Roman" w:eastAsia="Arial Unicode MS" w:hAnsi="Times New Roman" w:cs="Times New Roman"/>
          <w:sz w:val="28"/>
          <w:szCs w:val="28"/>
        </w:rPr>
        <w:t>равноудаленности</w:t>
      </w:r>
      <w:proofErr w:type="spellEnd"/>
      <w:r w:rsidRPr="00C76950">
        <w:rPr>
          <w:rFonts w:ascii="Times New Roman" w:eastAsia="Arial Unicode MS" w:hAnsi="Times New Roman" w:cs="Times New Roman"/>
          <w:sz w:val="28"/>
          <w:szCs w:val="28"/>
        </w:rPr>
        <w:t xml:space="preserve"> границ отведенных территорий.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 Закрепление прилегающих территорий с составлением схематических карт уборки осуществляется администрацией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Администрация района Кривянского сельского поселения обеспечивает предоставление собственникам зданий (помещений в них) и сооружений информации о прилегающей территории, содержащей данные о границах закрепленной территории, перечне, сезонности и рекомендованной периодичности подлежащих выполнению работ, действиях, недопустимых на закрепленной территории.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4.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w:t>
      </w:r>
      <w:r w:rsidRPr="00C76950">
        <w:rPr>
          <w:rFonts w:ascii="Times New Roman" w:eastAsia="Arial Unicode MS" w:hAnsi="Times New Roman" w:cs="Times New Roman"/>
          <w:sz w:val="28"/>
          <w:szCs w:val="28"/>
        </w:rPr>
        <w:lastRenderedPageBreak/>
        <w:t>в нем) обязанностей арендаторов или распределения обязанностей между арендаторами по обеспечению уборочных работ.</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Собственники нежилых помещений в жилых домах обеспечивают уборку прилегающей территории собственными силами либо путем заключения договора с организацией, осуществляющей управление жилым домом. В случае непосредственного обеспечения выполнение работ должно быть синхронизировано с выполнением аналогичных работ организацией, осуществляющей управление домом.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5. 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6. </w:t>
      </w:r>
      <w:proofErr w:type="gramStart"/>
      <w:r w:rsidRPr="00C76950">
        <w:rPr>
          <w:rFonts w:ascii="Times New Roman" w:eastAsia="Arial Unicode MS" w:hAnsi="Times New Roman" w:cs="Times New Roman"/>
          <w:sz w:val="28"/>
          <w:szCs w:val="28"/>
        </w:rPr>
        <w:t>Допускается разделение перечня обязанностей по содержанию прилегающей территории между собственниками зданий (помещений в них) и сооружений и  администрацией Кривянского сельского поселения в случае нахождения прилегающей территории в границах объекта благоустройства территории, содержание которого осуществляется в особом режиме, обусловленном повышенной антропогенной нагрузкой или требованиями действующего законодательства, а также на объектах, представляющих культурную и историческую ценность.</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7. Собственники зданий (помещений в них) и сооружений имеют право заключать договоры (соглашения) о благоустройстве закрепленной за ними прилегающей территории с администрацией Кривянского сельского поселения. Форма и порядок заключения договоров о благоустройстве прилегающих территорий устанавливаются нормативным актом Администрации Кривянского сельского поселения.</w:t>
      </w: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6. Порядок уборки  территорий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numPr>
          <w:ilvl w:val="0"/>
          <w:numId w:val="16"/>
        </w:numPr>
        <w:spacing w:after="0" w:line="240" w:lineRule="auto"/>
        <w:ind w:left="0"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sz w:val="28"/>
          <w:szCs w:val="28"/>
        </w:rPr>
        <w:t>Содержание улично-дорожной сети в теплый период года (весенне-летне-осенний сезон) осуществляется уполномоченными организациями по заключенным  договорам на содержание с администрацией Кривянского сельского поселения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профилактику и устранение мелких повреждений дорожного покрытия.</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hAnsi="Times New Roman" w:cs="Times New Roman"/>
          <w:color w:val="333333"/>
          <w:sz w:val="28"/>
          <w:szCs w:val="28"/>
        </w:rPr>
        <w:t>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участвуют в уборке прилегающей территории и определения ее границ, а также через соглашения с собственниками земельных участков</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 Мероприятия по уходу за дорогами в весенне-летне-осенний сезон должны предусматривать:</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1) летом - очистку от пыли и грязи проезжей части  улиц и дорог, тротуаров, пешеходных и велосипедных дорожек, а также профилактику и устранение мелких повреждений дорожного покрытия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 осенью - очистку проезжей части  улиц и дорог, тротуаров, пешеходных и велосипедных дорожек от пыли и грязи, подготовку водоотводных сооружений к зиме, профилактику и устранение мелких повреждений дорожного покрытия;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C76950">
        <w:rPr>
          <w:rFonts w:ascii="Times New Roman" w:eastAsia="Arial Unicode MS" w:hAnsi="Times New Roman" w:cs="Times New Roman"/>
          <w:sz w:val="28"/>
          <w:szCs w:val="28"/>
        </w:rPr>
        <w:t>противогололедного</w:t>
      </w:r>
      <w:proofErr w:type="spellEnd"/>
      <w:r w:rsidRPr="00C76950">
        <w:rPr>
          <w:rFonts w:ascii="Times New Roman" w:eastAsia="Arial Unicode MS" w:hAnsi="Times New Roman" w:cs="Times New Roman"/>
          <w:sz w:val="28"/>
          <w:szCs w:val="28"/>
        </w:rPr>
        <w:t xml:space="preserve"> материала (песка), устранение мелких повреждений дорожного покрытия.</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bookmarkStart w:id="237" w:name="l190"/>
      <w:bookmarkEnd w:id="23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Мойке рекомендуется подвергать всю ширину проезжей части улиц и площадей.</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Уборку лотков и бордюр от песка, пыли, мусора после мойки рекомендуется заканчивать к 7 часам утра.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bookmarkStart w:id="238" w:name="l358"/>
      <w:bookmarkEnd w:id="23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bookmarkStart w:id="239" w:name="l191"/>
      <w:bookmarkEnd w:id="239"/>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Рекомендации по обеспечению уборки территории в осенне-зимний период.</w:t>
      </w:r>
      <w:bookmarkStart w:id="240" w:name="l359"/>
      <w:bookmarkEnd w:id="240"/>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bookmarkStart w:id="241" w:name="l192"/>
      <w:bookmarkEnd w:id="24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Укладку свежевыпавшего снега в валы и кучи рекомендуется разрешать на всех улицах, площадях, набережных, бульварах и скверах с последующей вывозкой.</w:t>
      </w:r>
      <w:bookmarkStart w:id="242" w:name="l360"/>
      <w:bookmarkEnd w:id="24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lastRenderedPageBreak/>
        <w:t>Рекомендуется запретить складирование снега на территории зеленых насаждений, если это наносит ущерб зеленым насаждениям.</w:t>
      </w:r>
      <w:bookmarkStart w:id="243" w:name="l193"/>
      <w:bookmarkEnd w:id="24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Посыпку песком с примесью хлоридов, как правило, начинают немедленно с начала снегопада или появления гололеда.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 первую очередь при гололеде целесообразно посыпать спуски, подъемы, перекрестки, места остановок общественного транспорта, пешеходные переходы.</w:t>
      </w:r>
      <w:bookmarkStart w:id="244" w:name="l361"/>
      <w:bookmarkEnd w:id="24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Тротуары рекомендуется посыпать сухим песком без хлоридов.</w:t>
      </w:r>
      <w:bookmarkStart w:id="245" w:name="l194"/>
      <w:bookmarkEnd w:id="245"/>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bookmarkStart w:id="246" w:name="l195"/>
      <w:bookmarkEnd w:id="246"/>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bookmarkStart w:id="247" w:name="l362"/>
      <w:bookmarkEnd w:id="247"/>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Вывоз снега целесообразно разрешать только на специально отведенные места отвала.</w:t>
      </w:r>
      <w:bookmarkStart w:id="248" w:name="l196"/>
      <w:bookmarkEnd w:id="248"/>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Места отвала снега рекомендуется оснастить удобными подъездами, необходимыми механизмами для складирования снега.</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bookmarkStart w:id="249" w:name="l363"/>
      <w:bookmarkEnd w:id="249"/>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C76950">
        <w:rPr>
          <w:rFonts w:ascii="Times New Roman" w:hAnsi="Times New Roman" w:cs="Times New Roman"/>
          <w:color w:val="333333"/>
          <w:sz w:val="28"/>
          <w:szCs w:val="28"/>
        </w:rPr>
        <w:t>прибордюрных</w:t>
      </w:r>
      <w:proofErr w:type="spellEnd"/>
      <w:r w:rsidRPr="00C76950">
        <w:rPr>
          <w:rFonts w:ascii="Times New Roman" w:hAnsi="Times New Roman" w:cs="Times New Roman"/>
          <w:color w:val="333333"/>
          <w:sz w:val="28"/>
          <w:szCs w:val="28"/>
        </w:rPr>
        <w:t xml:space="preserve"> лотков и расчистку въездов, пешеходных </w:t>
      </w:r>
      <w:proofErr w:type="gramStart"/>
      <w:r w:rsidRPr="00C76950">
        <w:rPr>
          <w:rFonts w:ascii="Times New Roman" w:hAnsi="Times New Roman" w:cs="Times New Roman"/>
          <w:color w:val="333333"/>
          <w:sz w:val="28"/>
          <w:szCs w:val="28"/>
        </w:rPr>
        <w:t>переходов</w:t>
      </w:r>
      <w:proofErr w:type="gramEnd"/>
      <w:r w:rsidRPr="00C76950">
        <w:rPr>
          <w:rFonts w:ascii="Times New Roman" w:hAnsi="Times New Roman" w:cs="Times New Roman"/>
          <w:color w:val="333333"/>
          <w:sz w:val="28"/>
          <w:szCs w:val="28"/>
        </w:rPr>
        <w:t xml:space="preserve"> как со стороны строений, так и с противоположной стороны проезда, если там нет других строений.</w:t>
      </w:r>
      <w:bookmarkStart w:id="250" w:name="l197"/>
      <w:bookmarkEnd w:id="250"/>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 xml:space="preserve">4. Подметание является одной из основных операций уборки усовершенствованных покрытий. Подметание производится на </w:t>
      </w:r>
      <w:proofErr w:type="spellStart"/>
      <w:r w:rsidRPr="00C76950">
        <w:rPr>
          <w:rFonts w:ascii="Times New Roman" w:eastAsia="Arial Unicode MS" w:hAnsi="Times New Roman" w:cs="Times New Roman"/>
          <w:sz w:val="28"/>
          <w:szCs w:val="28"/>
        </w:rPr>
        <w:t>прилотковой</w:t>
      </w:r>
      <w:proofErr w:type="spellEnd"/>
      <w:r w:rsidRPr="00C76950">
        <w:rPr>
          <w:rFonts w:ascii="Times New Roman" w:eastAsia="Arial Unicode MS" w:hAnsi="Times New Roman" w:cs="Times New Roman"/>
          <w:sz w:val="28"/>
          <w:szCs w:val="28"/>
        </w:rPr>
        <w:t xml:space="preserve"> части и линиях дорожной разметки: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в первую очередь - на улицах, по которым проходят маршруты  транспорта;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во вторую очередь - на улицах со средней и малой интенсивностью движения.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C76950">
        <w:rPr>
          <w:rFonts w:ascii="Times New Roman" w:eastAsia="Arial Unicode MS" w:hAnsi="Times New Roman" w:cs="Times New Roman"/>
          <w:sz w:val="28"/>
          <w:szCs w:val="28"/>
        </w:rPr>
        <w:t>прилотковой</w:t>
      </w:r>
      <w:proofErr w:type="spellEnd"/>
      <w:r w:rsidRPr="00C76950">
        <w:rPr>
          <w:rFonts w:ascii="Times New Roman" w:eastAsia="Arial Unicode MS" w:hAnsi="Times New Roman" w:cs="Times New Roman"/>
          <w:sz w:val="28"/>
          <w:szCs w:val="28"/>
        </w:rPr>
        <w:t xml:space="preserve"> части дорог от грязи и песчаных наносов, накопившихся в течение зимнего периода.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sz w:val="28"/>
          <w:szCs w:val="28"/>
        </w:rPr>
        <w:t>При переходе с весенне-летне-осеннего содержания на зимнее до начала работ по зимнему содержанию</w:t>
      </w:r>
      <w:proofErr w:type="gramEnd"/>
      <w:r w:rsidRPr="00C76950">
        <w:rPr>
          <w:rFonts w:ascii="Times New Roman" w:eastAsia="Arial Unicode MS" w:hAnsi="Times New Roman" w:cs="Times New Roman"/>
          <w:sz w:val="28"/>
          <w:szCs w:val="28"/>
        </w:rPr>
        <w:t xml:space="preserve"> в обязательном порядке производится ручная уборка </w:t>
      </w:r>
      <w:proofErr w:type="spellStart"/>
      <w:r w:rsidRPr="00C76950">
        <w:rPr>
          <w:rFonts w:ascii="Times New Roman" w:eastAsia="Arial Unicode MS" w:hAnsi="Times New Roman" w:cs="Times New Roman"/>
          <w:sz w:val="28"/>
          <w:szCs w:val="28"/>
        </w:rPr>
        <w:t>прилотковой</w:t>
      </w:r>
      <w:proofErr w:type="spellEnd"/>
      <w:r w:rsidRPr="00C76950">
        <w:rPr>
          <w:rFonts w:ascii="Times New Roman" w:eastAsia="Arial Unicode MS" w:hAnsi="Times New Roman" w:cs="Times New Roman"/>
          <w:sz w:val="28"/>
          <w:szCs w:val="28"/>
        </w:rPr>
        <w:t xml:space="preserve"> части дорог от опавших листьев и веток, скопившихся в результате листопада.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6. </w:t>
      </w:r>
      <w:proofErr w:type="spellStart"/>
      <w:r w:rsidRPr="00C76950">
        <w:rPr>
          <w:rFonts w:ascii="Times New Roman" w:eastAsia="Arial Unicode MS" w:hAnsi="Times New Roman" w:cs="Times New Roman"/>
          <w:sz w:val="28"/>
          <w:szCs w:val="28"/>
        </w:rPr>
        <w:t>Прилотковые</w:t>
      </w:r>
      <w:proofErr w:type="spellEnd"/>
      <w:r w:rsidRPr="00C76950">
        <w:rPr>
          <w:rFonts w:ascii="Times New Roman" w:eastAsia="Arial Unicode MS" w:hAnsi="Times New Roman" w:cs="Times New Roman"/>
          <w:sz w:val="28"/>
          <w:szCs w:val="28"/>
        </w:rPr>
        <w:t xml:space="preserve"> зоны не должны иметь грунтово-песчаных наносов и скоплений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7. Работы по уборке тротуаров, остановочных пунктов сельского пассажирского транспорта выполняются в период наименьшей интенсивности движения пешеходов.</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Очистка урн, установленных на тротуарах, производится одновременно с уборкой тротуаров, а также по мере необходимости.</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Установка емкостей для временного складирования отходов производства и потребления и их очистку </w:t>
      </w:r>
      <w:proofErr w:type="spellStart"/>
      <w:r w:rsidRPr="00C76950">
        <w:rPr>
          <w:rFonts w:ascii="Times New Roman" w:hAnsi="Times New Roman" w:cs="Times New Roman"/>
          <w:color w:val="333333"/>
          <w:sz w:val="28"/>
          <w:szCs w:val="28"/>
        </w:rPr>
        <w:t>осуществлется</w:t>
      </w:r>
      <w:proofErr w:type="spellEnd"/>
      <w:r w:rsidRPr="00C76950">
        <w:rPr>
          <w:rFonts w:ascii="Times New Roman" w:hAnsi="Times New Roman" w:cs="Times New Roman"/>
          <w:color w:val="333333"/>
          <w:sz w:val="28"/>
          <w:szCs w:val="28"/>
        </w:rPr>
        <w:t xml:space="preserve"> лицом, ответственным за уборку соответствующих территорий.</w:t>
      </w:r>
      <w:bookmarkStart w:id="251" w:name="l355"/>
      <w:bookmarkEnd w:id="251"/>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76950">
        <w:rPr>
          <w:rFonts w:ascii="Times New Roman" w:hAnsi="Times New Roman" w:cs="Times New Roman"/>
          <w:color w:val="333333"/>
          <w:sz w:val="28"/>
          <w:szCs w:val="28"/>
        </w:rPr>
        <w:t>мусоровозный</w:t>
      </w:r>
      <w:proofErr w:type="spellEnd"/>
      <w:r w:rsidRPr="00C76950">
        <w:rPr>
          <w:rFonts w:ascii="Times New Roman" w:hAnsi="Times New Roman" w:cs="Times New Roman"/>
          <w:color w:val="333333"/>
          <w:sz w:val="28"/>
          <w:szCs w:val="28"/>
        </w:rPr>
        <w:t xml:space="preserve"> транспорт, производится работниками организации, осуществляющей транспортирование отходов.</w:t>
      </w:r>
      <w:bookmarkStart w:id="252" w:name="l188"/>
      <w:bookmarkEnd w:id="252"/>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 xml:space="preserve">Транспортирование отходов </w:t>
      </w:r>
      <w:proofErr w:type="spellStart"/>
      <w:r w:rsidRPr="00C76950">
        <w:rPr>
          <w:rFonts w:ascii="Times New Roman" w:hAnsi="Times New Roman" w:cs="Times New Roman"/>
          <w:color w:val="333333"/>
          <w:sz w:val="28"/>
          <w:szCs w:val="28"/>
        </w:rPr>
        <w:t>осуществлятся</w:t>
      </w:r>
      <w:proofErr w:type="spellEnd"/>
      <w:r w:rsidRPr="00C76950">
        <w:rPr>
          <w:rFonts w:ascii="Times New Roman" w:hAnsi="Times New Roman" w:cs="Times New Roman"/>
          <w:color w:val="333333"/>
          <w:sz w:val="28"/>
          <w:szCs w:val="28"/>
        </w:rPr>
        <w:t xml:space="preserve"> способами, исключающими возможность их потери при перевозке, создания аварийной ситуации, </w:t>
      </w:r>
      <w:r w:rsidRPr="00C76950">
        <w:rPr>
          <w:rFonts w:ascii="Times New Roman" w:hAnsi="Times New Roman" w:cs="Times New Roman"/>
          <w:color w:val="333333"/>
          <w:sz w:val="28"/>
          <w:szCs w:val="28"/>
        </w:rPr>
        <w:lastRenderedPageBreak/>
        <w:t>причинения транспортируемыми отходами вреда здоровью людей и окружающей среде.</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При уборке в ночное время необходимо принимать меры, предупреждающие шум.</w:t>
      </w:r>
      <w:bookmarkStart w:id="253" w:name="l356"/>
      <w:bookmarkEnd w:id="253"/>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Запрещена установка устройств наливных помоек, разлив помоев и нечистот за территорией домов и улиц, вынос отходов на уличные проезды.</w:t>
      </w:r>
      <w:bookmarkStart w:id="254" w:name="l189"/>
      <w:bookmarkEnd w:id="254"/>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Необходимо обеспечивать свободный подъезд непосредственно к мусоросборникам и выгребным ямам.</w:t>
      </w:r>
    </w:p>
    <w:p w:rsidR="00C76950" w:rsidRPr="00C76950" w:rsidRDefault="00C76950" w:rsidP="00C76950">
      <w:pPr>
        <w:spacing w:after="0" w:line="240" w:lineRule="auto"/>
        <w:ind w:right="-1" w:firstLine="567"/>
        <w:jc w:val="both"/>
        <w:textAlignment w:val="baseline"/>
        <w:rPr>
          <w:rFonts w:ascii="Times New Roman" w:hAnsi="Times New Roman" w:cs="Times New Roman"/>
          <w:color w:val="333333"/>
          <w:sz w:val="28"/>
          <w:szCs w:val="28"/>
        </w:rPr>
      </w:pPr>
      <w:r w:rsidRPr="00C76950">
        <w:rPr>
          <w:rFonts w:ascii="Times New Roman" w:hAnsi="Times New Roman" w:cs="Times New Roman"/>
          <w:color w:val="333333"/>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8.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от грязи и мусора лестничных сходов, очистке перил от грязи, окраске или покрытию перил полимерными веществами, окраске ограждений с нанесением вертикальной разметки.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9. </w:t>
      </w:r>
      <w:proofErr w:type="gramStart"/>
      <w:r w:rsidRPr="00C76950">
        <w:rPr>
          <w:rFonts w:ascii="Times New Roman" w:eastAsia="Arial Unicode MS" w:hAnsi="Times New Roman" w:cs="Times New Roman"/>
          <w:sz w:val="28"/>
          <w:szCs w:val="28"/>
        </w:rPr>
        <w:t xml:space="preserve">Уборка парков, скверов и иных объектов озеленения предусматривает подметание </w:t>
      </w:r>
      <w:proofErr w:type="spellStart"/>
      <w:r w:rsidRPr="00C76950">
        <w:rPr>
          <w:rFonts w:ascii="Times New Roman" w:eastAsia="Arial Unicode MS" w:hAnsi="Times New Roman" w:cs="Times New Roman"/>
          <w:sz w:val="28"/>
          <w:szCs w:val="28"/>
        </w:rPr>
        <w:t>дорожно-тропиночной</w:t>
      </w:r>
      <w:proofErr w:type="spellEnd"/>
      <w:r w:rsidRPr="00C76950">
        <w:rPr>
          <w:rFonts w:ascii="Times New Roman" w:eastAsia="Arial Unicode MS" w:hAnsi="Times New Roman" w:cs="Times New Roman"/>
          <w:sz w:val="28"/>
          <w:szCs w:val="28"/>
        </w:rPr>
        <w:t xml:space="preserve"> сети, парапетов, лестничных сходов 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C76950">
        <w:rPr>
          <w:rFonts w:ascii="Times New Roman" w:eastAsia="Arial Unicode MS" w:hAnsi="Times New Roman" w:cs="Times New Roman"/>
          <w:sz w:val="28"/>
          <w:szCs w:val="28"/>
        </w:rPr>
        <w:t>дорожно-тропиночной</w:t>
      </w:r>
      <w:proofErr w:type="spellEnd"/>
      <w:r w:rsidRPr="00C76950">
        <w:rPr>
          <w:rFonts w:ascii="Times New Roman" w:eastAsia="Arial Unicode MS" w:hAnsi="Times New Roman" w:cs="Times New Roman"/>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w:t>
      </w:r>
      <w:proofErr w:type="gramEnd"/>
      <w:r w:rsidRPr="00C76950">
        <w:rPr>
          <w:rFonts w:ascii="Times New Roman" w:eastAsia="Arial Unicode MS" w:hAnsi="Times New Roman" w:cs="Times New Roman"/>
          <w:sz w:val="28"/>
          <w:szCs w:val="28"/>
        </w:rPr>
        <w:t xml:space="preserve"> вид объекта.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Уборка озелененных территорий улиц, в том числе разделительных полос проезжей части, газонных частей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10. Уборку дворовых территорий, в том числе очистку дворовых проездов и тротуаров </w:t>
      </w:r>
      <w:proofErr w:type="spellStart"/>
      <w:r w:rsidRPr="00C76950">
        <w:rPr>
          <w:rFonts w:ascii="Times New Roman" w:eastAsia="Arial Unicode MS" w:hAnsi="Times New Roman" w:cs="Times New Roman"/>
          <w:sz w:val="28"/>
          <w:szCs w:val="28"/>
        </w:rPr>
        <w:t>отсмета</w:t>
      </w:r>
      <w:proofErr w:type="spellEnd"/>
      <w:r w:rsidRPr="00C76950">
        <w:rPr>
          <w:rFonts w:ascii="Times New Roman" w:eastAsia="Arial Unicode MS" w:hAnsi="Times New Roman" w:cs="Times New Roman"/>
          <w:sz w:val="28"/>
          <w:szCs w:val="28"/>
        </w:rPr>
        <w:t>, пыли, мелкого бытового мусора, подметание и мойку тротуаров, покос газонов и сорной растительности, обеспечивают их собственники (владельцы) с учетом границ отведенных и прилегающих территорий. Чистота на дворовой территории должна быть обеспечена в течение всего дня.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11.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12.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w:t>
      </w:r>
      <w:r w:rsidRPr="00C76950">
        <w:rPr>
          <w:rFonts w:ascii="Times New Roman" w:eastAsia="Arial Unicode MS" w:hAnsi="Times New Roman" w:cs="Times New Roman"/>
          <w:sz w:val="28"/>
          <w:szCs w:val="28"/>
        </w:rPr>
        <w:lastRenderedPageBreak/>
        <w:t>предотвращающие ее повторное распространение, подлежит вывозу в течение 1 суток после выполнения работ.</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13. Уборка территории в зимний период предусматривает уборку и вывоз снега, льда, грязи, обработку тротуаров и проезжей части дорог разрешенными к применению </w:t>
      </w:r>
      <w:proofErr w:type="spellStart"/>
      <w:r w:rsidRPr="00C76950">
        <w:rPr>
          <w:rFonts w:ascii="Times New Roman" w:eastAsia="Arial Unicode MS" w:hAnsi="Times New Roman" w:cs="Times New Roman"/>
          <w:sz w:val="28"/>
          <w:szCs w:val="28"/>
        </w:rPr>
        <w:t>противогололедными</w:t>
      </w:r>
      <w:proofErr w:type="spellEnd"/>
      <w:r w:rsidRPr="00C76950">
        <w:rPr>
          <w:rFonts w:ascii="Times New Roman" w:eastAsia="Arial Unicode MS" w:hAnsi="Times New Roman" w:cs="Times New Roman"/>
          <w:sz w:val="28"/>
          <w:szCs w:val="28"/>
        </w:rPr>
        <w:t xml:space="preserve"> материалами.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14. Администрация Кривянского сельского поселения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C76950">
        <w:rPr>
          <w:rFonts w:ascii="Times New Roman" w:eastAsia="Arial Unicode MS" w:hAnsi="Times New Roman" w:cs="Times New Roman"/>
          <w:sz w:val="28"/>
          <w:szCs w:val="28"/>
        </w:rPr>
        <w:t>противогололедных</w:t>
      </w:r>
      <w:proofErr w:type="spellEnd"/>
      <w:r w:rsidRPr="00C76950">
        <w:rPr>
          <w:rFonts w:ascii="Times New Roman" w:eastAsia="Arial Unicode MS" w:hAnsi="Times New Roman" w:cs="Times New Roman"/>
          <w:sz w:val="28"/>
          <w:szCs w:val="28"/>
        </w:rPr>
        <w:t xml:space="preserve"> материалов.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15. В срок до 1 ноября администрация Кривянского сельского поселения </w:t>
      </w:r>
      <w:proofErr w:type="gramStart"/>
      <w:r w:rsidRPr="00C76950">
        <w:rPr>
          <w:rFonts w:ascii="Times New Roman" w:eastAsia="Arial Unicode MS" w:hAnsi="Times New Roman" w:cs="Times New Roman"/>
          <w:sz w:val="28"/>
          <w:szCs w:val="28"/>
        </w:rPr>
        <w:t>определяете</w:t>
      </w:r>
      <w:proofErr w:type="gramEnd"/>
      <w:r w:rsidRPr="00C76950">
        <w:rPr>
          <w:rFonts w:ascii="Times New Roman" w:eastAsia="Arial Unicode MS" w:hAnsi="Times New Roman" w:cs="Times New Roman"/>
          <w:sz w:val="28"/>
          <w:szCs w:val="28"/>
        </w:rPr>
        <w:t xml:space="preserve"> и подготавливает места для размещения убираемого снега.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16.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17.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18. Превентивные мероприятия включают в себя следующие операции: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администрация Кривянского сельского поселения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 при организации дежурства производится превентивная обработка проезжей части дорог, крутых спусков и подъемов, мостовых сооружений и эстакад.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град. С и имеет тенденцию к понижению.</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19. С началом снегопада в первую очередь обрабатываются наиболее опасные для движения транспортные участки  улиц: крутые спуски и подъемы, мосты, путепроводы, эстакады, а также площадки у пассажирских остановок. </w:t>
      </w:r>
    </w:p>
    <w:p w:rsidR="00C76950" w:rsidRPr="00C76950" w:rsidRDefault="00C76950" w:rsidP="00C76950">
      <w:pPr>
        <w:tabs>
          <w:tab w:val="left" w:pos="2234"/>
        </w:tabs>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20.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Сплошная обработка начинается с полосы движения транспорта, по которой проходят маршруты движения пассажирского транспорта.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22. Уборка снега с проезжей части должна начинаться при достижении уровня сухого снега 20 мм - при сильном снегопаде, 60 мм - при слабом снегопаде. Во время сильного снегопада снег с проезжей части должен убираться непрерывно, не допуская превышения уровня 60 мм.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23.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C76950">
        <w:rPr>
          <w:rFonts w:ascii="Times New Roman" w:eastAsia="Arial Unicode MS" w:hAnsi="Times New Roman" w:cs="Times New Roman"/>
          <w:sz w:val="28"/>
          <w:szCs w:val="28"/>
        </w:rPr>
        <w:t>прилотковую</w:t>
      </w:r>
      <w:proofErr w:type="spellEnd"/>
      <w:r w:rsidRPr="00C76950">
        <w:rPr>
          <w:rFonts w:ascii="Times New Roman" w:eastAsia="Arial Unicode MS" w:hAnsi="Times New Roman" w:cs="Times New Roman"/>
          <w:sz w:val="28"/>
          <w:szCs w:val="28"/>
        </w:rPr>
        <w:t xml:space="preserve">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24.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25.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r w:rsidRPr="00C76950">
        <w:rPr>
          <w:rFonts w:ascii="Times New Roman" w:eastAsia="Arial Unicode MS" w:hAnsi="Times New Roman" w:cs="Times New Roman"/>
          <w:sz w:val="28"/>
          <w:szCs w:val="28"/>
        </w:rPr>
        <w:t xml:space="preserve"> в снежных валах, образуемых в результате уборки снега, должны </w:t>
      </w:r>
      <w:r w:rsidRPr="00C76950">
        <w:rPr>
          <w:rFonts w:ascii="Times New Roman" w:eastAsia="Arial Unicode MS" w:hAnsi="Times New Roman" w:cs="Times New Roman"/>
          <w:sz w:val="28"/>
          <w:szCs w:val="28"/>
        </w:rPr>
        <w:lastRenderedPageBreak/>
        <w:t>предусматриваться разрывы для обеспечения стока талых вод; на пересечении пешеходных дорожек, тротуаров, напротив подъездов жилых зданий оставляются широкие проходы.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26. В скверах, парках, на бульварах,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28. Работы по удалению собранного снега и льда с проезжей части дорог должны начинаться сразу после окончания снегопада.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C76950">
        <w:rPr>
          <w:rFonts w:ascii="Times New Roman" w:eastAsia="Arial Unicode MS" w:hAnsi="Times New Roman" w:cs="Times New Roman"/>
          <w:sz w:val="28"/>
          <w:szCs w:val="28"/>
        </w:rPr>
        <w:t>снегосвалки</w:t>
      </w:r>
      <w:proofErr w:type="spellEnd"/>
      <w:r w:rsidRPr="00C76950">
        <w:rPr>
          <w:rFonts w:ascii="Times New Roman" w:eastAsia="Arial Unicode MS" w:hAnsi="Times New Roman" w:cs="Times New Roman"/>
          <w:sz w:val="28"/>
          <w:szCs w:val="28"/>
        </w:rPr>
        <w:t>).</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C76950">
        <w:rPr>
          <w:rFonts w:ascii="Times New Roman" w:eastAsia="Arial Unicode MS" w:hAnsi="Times New Roman" w:cs="Times New Roman"/>
          <w:sz w:val="28"/>
          <w:szCs w:val="28"/>
        </w:rPr>
        <w:t>прилотковой</w:t>
      </w:r>
      <w:proofErr w:type="spellEnd"/>
      <w:r w:rsidRPr="00C76950">
        <w:rPr>
          <w:rFonts w:ascii="Times New Roman" w:eastAsia="Arial Unicode MS" w:hAnsi="Times New Roman" w:cs="Times New Roman"/>
          <w:sz w:val="28"/>
          <w:szCs w:val="28"/>
        </w:rPr>
        <w:t xml:space="preserve"> зоны и вывоза снега с основных улиц не должно превышать 5 суток, для улиц второстепенного  значения - 6 суток.</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29. Сгребание снега на прилегающих к зданиям и сооружениям территориях осуществляется их собственниками (владельцами) собственными силами в </w:t>
      </w:r>
      <w:proofErr w:type="spellStart"/>
      <w:r w:rsidRPr="00C76950">
        <w:rPr>
          <w:rFonts w:ascii="Times New Roman" w:eastAsia="Arial Unicode MS" w:hAnsi="Times New Roman" w:cs="Times New Roman"/>
          <w:sz w:val="28"/>
          <w:szCs w:val="28"/>
        </w:rPr>
        <w:t>прилотковую</w:t>
      </w:r>
      <w:proofErr w:type="spellEnd"/>
      <w:r w:rsidRPr="00C76950">
        <w:rPr>
          <w:rFonts w:ascii="Times New Roman" w:eastAsia="Arial Unicode MS" w:hAnsi="Times New Roman" w:cs="Times New Roman"/>
          <w:sz w:val="28"/>
          <w:szCs w:val="28"/>
        </w:rPr>
        <w:t xml:space="preserve"> зону проезжей части улиц до начала работ по вывозу снега на конкретных участках  коммунальными службами.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Загрязненный снег и скол льда, собранный с отведенных территорий предприятий и организаций, а также снег,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30.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администрации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31.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дорожных знаков.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32. Удаление на дорогах наледей, появившихся в результате аварий на подземных инженерных </w:t>
      </w:r>
      <w:proofErr w:type="spellStart"/>
      <w:r w:rsidRPr="00C76950">
        <w:rPr>
          <w:rFonts w:ascii="Times New Roman" w:eastAsia="Arial Unicode MS" w:hAnsi="Times New Roman" w:cs="Times New Roman"/>
          <w:sz w:val="28"/>
          <w:szCs w:val="28"/>
        </w:rPr>
        <w:t>водонесущих</w:t>
      </w:r>
      <w:proofErr w:type="spellEnd"/>
      <w:r w:rsidRPr="00C76950">
        <w:rPr>
          <w:rFonts w:ascii="Times New Roman" w:eastAsia="Arial Unicode MS" w:hAnsi="Times New Roman" w:cs="Times New Roman"/>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C76950">
        <w:rPr>
          <w:rFonts w:ascii="Times New Roman" w:eastAsia="Arial Unicode MS" w:hAnsi="Times New Roman" w:cs="Times New Roman"/>
          <w:sz w:val="28"/>
          <w:szCs w:val="28"/>
        </w:rPr>
        <w:t>наледных</w:t>
      </w:r>
      <w:proofErr w:type="spellEnd"/>
      <w:r w:rsidRPr="00C76950">
        <w:rPr>
          <w:rFonts w:ascii="Times New Roman" w:eastAsia="Arial Unicode MS" w:hAnsi="Times New Roman" w:cs="Times New Roman"/>
          <w:sz w:val="28"/>
          <w:szCs w:val="28"/>
        </w:rPr>
        <w:t xml:space="preserve"> образований в целях обеспечения безопасности дорожного движения указанные работы производятся уполномоченными организациями администрации Кривянского сельского поселения, с составлением акта выполненных работ для последующего предъявления претензий по возмещению затрат к собственникам (владельцам) указанных сетей.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33. При устранении аварийных ситуаций на подземных инженерных сетях восстановление асфальтобетонных покрытий в местах разрытий производится в соответствии с существующими нормативными актами Администрации Кривянского сельского поселения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34. На улицах, площадях, проездах с односторонним движением транспорта, в том числе на улицах с разделительной полосой, </w:t>
      </w:r>
      <w:proofErr w:type="spellStart"/>
      <w:r w:rsidRPr="00C76950">
        <w:rPr>
          <w:rFonts w:ascii="Times New Roman" w:eastAsia="Arial Unicode MS" w:hAnsi="Times New Roman" w:cs="Times New Roman"/>
          <w:sz w:val="28"/>
          <w:szCs w:val="28"/>
        </w:rPr>
        <w:t>прилотковые</w:t>
      </w:r>
      <w:proofErr w:type="spellEnd"/>
      <w:r w:rsidRPr="00C76950">
        <w:rPr>
          <w:rFonts w:ascii="Times New Roman" w:eastAsia="Arial Unicode MS"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35.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36. </w:t>
      </w:r>
      <w:proofErr w:type="spellStart"/>
      <w:r w:rsidRPr="00C76950">
        <w:rPr>
          <w:rFonts w:ascii="Times New Roman" w:eastAsia="Arial Unicode MS" w:hAnsi="Times New Roman" w:cs="Times New Roman"/>
          <w:sz w:val="28"/>
          <w:szCs w:val="28"/>
        </w:rPr>
        <w:t>Противогололедные</w:t>
      </w:r>
      <w:proofErr w:type="spellEnd"/>
      <w:r w:rsidRPr="00C76950">
        <w:rPr>
          <w:rFonts w:ascii="Times New Roman" w:eastAsia="Arial Unicode MS" w:hAnsi="Times New Roman" w:cs="Times New Roman"/>
          <w:sz w:val="28"/>
          <w:szCs w:val="28"/>
        </w:rPr>
        <w:t xml:space="preserve">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37. При уборке  территорий в зимний период запрещается: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sz w:val="28"/>
          <w:szCs w:val="28"/>
        </w:rPr>
        <w:t>-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 от  индивидуальных жилых домов;</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 применять угольные шлаки, пепел, золу или зольные образования в качестве </w:t>
      </w:r>
      <w:proofErr w:type="spellStart"/>
      <w:r w:rsidRPr="00C76950">
        <w:rPr>
          <w:rFonts w:ascii="Times New Roman" w:eastAsia="Arial Unicode MS" w:hAnsi="Times New Roman" w:cs="Times New Roman"/>
          <w:sz w:val="28"/>
          <w:szCs w:val="28"/>
        </w:rPr>
        <w:t>противогололедного</w:t>
      </w:r>
      <w:proofErr w:type="spellEnd"/>
      <w:r w:rsidRPr="00C76950">
        <w:rPr>
          <w:rFonts w:ascii="Times New Roman" w:eastAsia="Arial Unicode MS" w:hAnsi="Times New Roman" w:cs="Times New Roman"/>
          <w:sz w:val="28"/>
          <w:szCs w:val="28"/>
        </w:rPr>
        <w:t xml:space="preserve"> реагента на тротуарах, в парках, скверах, дворах и прочих пешеходных и озелененных зонах;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повреждать цветники, кустарники и другие зеленые насаждения при роторной переброске снега и перемещении скола льда;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 сбрасывать снег, лед и мусор в решетки </w:t>
      </w:r>
      <w:proofErr w:type="spellStart"/>
      <w:r w:rsidRPr="00C76950">
        <w:rPr>
          <w:rFonts w:ascii="Times New Roman" w:eastAsia="Arial Unicode MS" w:hAnsi="Times New Roman" w:cs="Times New Roman"/>
          <w:sz w:val="28"/>
          <w:szCs w:val="28"/>
        </w:rPr>
        <w:t>ливнеприемных</w:t>
      </w:r>
      <w:proofErr w:type="spellEnd"/>
      <w:r w:rsidRPr="00C76950">
        <w:rPr>
          <w:rFonts w:ascii="Times New Roman" w:eastAsia="Arial Unicode MS" w:hAnsi="Times New Roman" w:cs="Times New Roman"/>
          <w:sz w:val="28"/>
          <w:szCs w:val="28"/>
        </w:rPr>
        <w:t xml:space="preserve"> колодцев и воронки водосточных труб;</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оставлять на тротуарах и проезжей части улиц снег, сброшенный с козырьков и крыш зданий и сооружений;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скапливать смесь реагентов и подтаявшего снега в зоне остановок общественного транспорта и других местах;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вывозить смесь реагентов и подтаявшего снега в не установленные для этих целей места.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7. Размещение афиш, объявлений, плакатов и других  материалов информационного и агитационного характера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обеспечиваются собственниками (владельцами) объектов, на которых они размещены.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3. </w:t>
      </w:r>
      <w:proofErr w:type="gramStart"/>
      <w:r w:rsidRPr="00C76950">
        <w:rPr>
          <w:rFonts w:ascii="Times New Roman" w:eastAsia="Arial Unicode MS" w:hAnsi="Times New Roman" w:cs="Times New Roman"/>
          <w:sz w:val="28"/>
          <w:szCs w:val="28"/>
        </w:rPr>
        <w:t>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4. Очистка остановочных павильонов наземного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5. Запрещается размещать афиши, объявления, листовки, плакаты, трафаретные надписи и другие информационные сообщения на зданиях, опорах освещения, деревьях, остановочных павильонах пассажирского транспорта, ограждениях дорог и тротуаров, тротуарных покрытиях и других объектах, не предназначенных для этой цели.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8. Содержание территорий объектов строительства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В случаях, когда строящийся объект располагается вдоль улиц, проездов, проходов и иных пешеходных зон, ограждение должно иметь козырек и деревянный тротуар под ним. Ширина пешеходного настила не должна быть менее 70 см.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В случае примыкания пешеходного настила непосредственно к дороге тротуар должен быть оборудован перилами или сплошным экраном высотой не менее 1,2 метра со стороны проезжей части.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2. </w:t>
      </w:r>
      <w:proofErr w:type="gramStart"/>
      <w:r w:rsidRPr="00C76950">
        <w:rPr>
          <w:rFonts w:ascii="Times New Roman" w:eastAsia="Arial Unicode MS" w:hAnsi="Times New Roman" w:cs="Times New Roman"/>
          <w:sz w:val="28"/>
          <w:szCs w:val="28"/>
        </w:rPr>
        <w:t>При въезде на площадку должны быть установлены стенды (щиты) с информацией об объекте строительства (реконструкции); разрешении на строительство (реконструкцию) и уполномоченных органах, в которые следует обращаться по вопросам строительства (реконструкции); собственнике (владельце) объекта строительства, генподрядной организации, застройщике; сроках начала и окончания работ.</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 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4. Во избежание загрязнения прилегающих улиц и проездов застройщик обязан обеспечить твердое покрытие подъездных путей к строительной площадке, мойку  колес и кузовов автотранспорта при выезде со строительных площадок (мест производства работ).</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5. 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 организует сбор и вывоз строительных отходов, изъятого грунта, иных отходов производства и потребления, образующихся на объекте строительства, в порядке, установленном Правилами организации сбора, вывоза, утилизации и переработки бытовых и промышленных отходов на территории  муниципального образования «Кривянское сельское поселение».</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6. После окончания строительных работ собственник (владелец) объекта строительства обеспечивает восстановление поврежденного покрытия </w:t>
      </w:r>
      <w:r w:rsidRPr="00C76950">
        <w:rPr>
          <w:rFonts w:ascii="Times New Roman" w:eastAsia="Arial Unicode MS" w:hAnsi="Times New Roman" w:cs="Times New Roman"/>
          <w:sz w:val="28"/>
          <w:szCs w:val="28"/>
        </w:rPr>
        <w:lastRenderedPageBreak/>
        <w:t>внутриквартальных проездов, используемых при строительстве и подвозе строительных материалов.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7. При производстве строительных работ запрещается: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складирование мусора, грунта и отходов строительного производства вне специально отведенных мест (за пределами строительной площадки);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спу</w:t>
      </w:r>
      <w:proofErr w:type="gramStart"/>
      <w:r w:rsidRPr="00C76950">
        <w:rPr>
          <w:rFonts w:ascii="Times New Roman" w:eastAsia="Arial Unicode MS" w:hAnsi="Times New Roman" w:cs="Times New Roman"/>
          <w:sz w:val="28"/>
          <w:szCs w:val="28"/>
        </w:rPr>
        <w:t>ск стр</w:t>
      </w:r>
      <w:proofErr w:type="gramEnd"/>
      <w:r w:rsidRPr="00C76950">
        <w:rPr>
          <w:rFonts w:ascii="Times New Roman" w:eastAsia="Arial Unicode MS" w:hAnsi="Times New Roman" w:cs="Times New Roman"/>
          <w:sz w:val="28"/>
          <w:szCs w:val="28"/>
        </w:rPr>
        <w:t>оительных отходов и мусора с высоты строящегося здания без применения защитных средств (мусоропроводов);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устройство ограждений вне территории строительной площадки.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9. Порядок эксплуатации и прокладки (ремонта) подземных коммуникаций и осуществления иных видов земляных работ</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 Собственники (владельцы) подземных инженерных сетей обеспечивают их содержание в исправном состоянии, своевременное устранение аварийных ситуаций, возникающих в процессе эксплуатации подземных инженерных сетей, регулярную уборку территории в охранных зонах и зонах эксплуатационной ответственности подземных инженерных сетей и трубопроводов; </w:t>
      </w:r>
      <w:proofErr w:type="gramStart"/>
      <w:r w:rsidRPr="00C76950">
        <w:rPr>
          <w:rFonts w:ascii="Times New Roman" w:eastAsia="Arial Unicode MS" w:hAnsi="Times New Roman" w:cs="Times New Roman"/>
          <w:sz w:val="28"/>
          <w:szCs w:val="28"/>
        </w:rPr>
        <w:t>несут ответственность за техническое состояние и ремонт инженерных сетей и при обнаружении провалов над подземными инженерными сетями, связанных с нарушением их эксплуатационного технического состояния (проседание грунтов и оснований в результате некачественного уплотнения или вымывания грунтов или материалов на участках обратной засыпки траншей, колодцев, котлованов при прокладке и ремонте участков сетей), незамедлительно принимают меры по обеспечению безопасности дорожного движения в районе</w:t>
      </w:r>
      <w:proofErr w:type="gramEnd"/>
      <w:r w:rsidRPr="00C76950">
        <w:rPr>
          <w:rFonts w:ascii="Times New Roman" w:eastAsia="Arial Unicode MS" w:hAnsi="Times New Roman" w:cs="Times New Roman"/>
          <w:sz w:val="28"/>
          <w:szCs w:val="28"/>
        </w:rPr>
        <w:t xml:space="preserve"> провала и устранению деформации.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 Работы по прокладке (ремонту) подземных инженерных сетей осуществляются на основании письменного разрешения, выдаваемого администрацией Кривянского сельского поселения в порядке, предусмотренном постановлением Администрации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3. До начала и в период выполнения работ по прокладке (ремонту) подземных инженерных сетей исполнитель работ ограждает место разрытия защитными барьерами, оборудованными в соответствии с действующими нормами; </w:t>
      </w:r>
      <w:proofErr w:type="gramStart"/>
      <w:r w:rsidRPr="00C76950">
        <w:rPr>
          <w:rFonts w:ascii="Times New Roman" w:eastAsia="Arial Unicode MS" w:hAnsi="Times New Roman" w:cs="Times New Roman"/>
          <w:sz w:val="28"/>
          <w:szCs w:val="28"/>
        </w:rPr>
        <w:t>выставляет информационный щит с указанием наименования лица, выполняющего работы, номеров телефонов и фамилий руководителя и ответственного лица, вида и сроков начала и окончания работ, дорожные знаки и указатели стандартного типа, обеспечивает их надлежащее содержание; предусматривает установку освещения на весь период работ, в темное время суток - освещение ограждения сигнальными лампами красного цвета.</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4. Разработка грунта в траншеях, в случае пересечения ими различных подземных инженерных сетей, допускается только в присутствии представителей собственников (владельцев) вскрываемых подземных инженерных сетей.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5. В случае повреждения смежных или пересекаемых подземных инженерных сетей их восстановление производится силами и за счет исполнителя производимых работ в сроки и с условиями, согласованными с собственником (владельцем) поврежденных инженерных сетей.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6. По окончании работ засыпка траншеи (котлована) в месте выполнения работ осуществляется за счет организации или физического лица, являющихся заказчиком на прокладку (ремонт) подземных инженерных сетей.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7. Засыпка траншеи (котлована) на пересечениях с проезжими частями дорог и тротуарами производится на всю ее глубину песчаным грунтом, отсевом щебня либо аналогичным местным материалом, с послойным уплотнением.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8. В местах пересечения с существующими подземными коммуникациями засыпка траншеи (котлована) производится в присутствии представителей собственников (владельцев) соответствующих инженерных сетей.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Собственники (владельцы) смежных или пересекаемых подземных инженерных сетей своевременно извещаются исполнителем работ о времени и месте их проведения.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9. Окончание работ по прокладке (ремонту) подземных инженерных сетей завершается благоустройством территории, выполняемым исполнителем работ. Работы считаются выполненными только при наличии акта, утвержденного администрацией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10. При проведении работ, связанных с повреждением асфальтового или плиточного покрытия, собственники (владельцы) подземных инженерных сетей в течение 3 лет обязаны устранять возникающие деформации и повреждения, связанные с некачественным проведением благоустройства места разрытия.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11. Порядок осуществления работ по ремонту, реконструкции автомобильных дорог местного значения и тротуаров устанавливается постановлением Администрации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12. При производстве всех видов земляных работ запрещается засыпать грунтом и строительным материалом деревья, кустарники, газоны, крышки колодцев подземных инженерных сетей, водосточные решетки, тротуары; повреждать существующие сооружения, зеленые насаждения и элементы внешнего благоустройства; временно складировать изъятый грунт на тротуарах без подстилающих материалов; оставлять неиспользованный грунт и строительный мусор после окончания работ.</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10. Порядок оборудования и содержания специализированных площадок</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 Детские (игровые) площадки предназначены для игр и активного отдыха детей разных возрастов: </w:t>
      </w:r>
      <w:proofErr w:type="spellStart"/>
      <w:r w:rsidRPr="00C76950">
        <w:rPr>
          <w:rFonts w:ascii="Times New Roman" w:eastAsia="Arial Unicode MS" w:hAnsi="Times New Roman" w:cs="Times New Roman"/>
          <w:sz w:val="28"/>
          <w:szCs w:val="28"/>
        </w:rPr>
        <w:t>преддошкольного</w:t>
      </w:r>
      <w:proofErr w:type="spellEnd"/>
      <w:r w:rsidRPr="00C76950">
        <w:rPr>
          <w:rFonts w:ascii="Times New Roman" w:eastAsia="Arial Unicode MS" w:hAnsi="Times New Roman" w:cs="Times New Roman"/>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2. Детские площадки размещаются на внутриквартальных территориях, территориях детских дошкольных учреждений и школ, объектах рекреационного назначения (парках, скверах, пляжах).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Во избежание смыва песчаного покрытия атмосферными осадками детские площадки обустраиваются при отсутствии уклона рельефа.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5.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6. Содержание детских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7. На территории детской (игровой) площадки должен быть размещен информационный щит, содержащий информацию об эксплуатирующей организации (ответственном лице), правила эксплуатации игрового оборудования, информацию о дате проведения последнего осмотра и ремонта оборудования, а также информацию об оборудовании, не допущенном к эксплуатации, и сроках проведения его ремонта.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Требования к оборудованию, эксплуатации и обеспечению безопасности детских (игровых) площадок устанавливаются нормативным актом администрации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8.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9.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10.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11. 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12.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13.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обозначенные соответствующей разметкой), внеуличные ("карманы" и отступы от проезжей части), гостевые (на придомовой территории), для хранения автомобилей населения, </w:t>
      </w:r>
      <w:proofErr w:type="spellStart"/>
      <w:r w:rsidRPr="00C76950">
        <w:rPr>
          <w:rFonts w:ascii="Times New Roman" w:eastAsia="Arial Unicode MS" w:hAnsi="Times New Roman" w:cs="Times New Roman"/>
          <w:sz w:val="28"/>
          <w:szCs w:val="28"/>
        </w:rPr>
        <w:t>приобъектные</w:t>
      </w:r>
      <w:proofErr w:type="spellEnd"/>
      <w:r w:rsidRPr="00C76950">
        <w:rPr>
          <w:rFonts w:ascii="Times New Roman" w:eastAsia="Arial Unicode MS" w:hAnsi="Times New Roman" w:cs="Times New Roman"/>
          <w:sz w:val="28"/>
          <w:szCs w:val="28"/>
        </w:rPr>
        <w:t xml:space="preserve"> (у объекта или группы объектов) и т.д.</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14.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15. Уборка и содержание уличных парковок, заездных и парковочных карманов, сопряженных с проезжей частью дорог, обеспечиваются организациями  в комплексе работ по уборке и содержанию элементов улично-дорожной сети.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16. Уборка и содержание обособленных автостоянок (придомовых, внутриквартальных, </w:t>
      </w:r>
      <w:proofErr w:type="spellStart"/>
      <w:r w:rsidRPr="00C76950">
        <w:rPr>
          <w:rFonts w:ascii="Times New Roman" w:eastAsia="Arial Unicode MS" w:hAnsi="Times New Roman" w:cs="Times New Roman"/>
          <w:sz w:val="28"/>
          <w:szCs w:val="28"/>
        </w:rPr>
        <w:t>приобъектных</w:t>
      </w:r>
      <w:proofErr w:type="spellEnd"/>
      <w:r w:rsidRPr="00C76950">
        <w:rPr>
          <w:rFonts w:ascii="Times New Roman" w:eastAsia="Arial Unicode MS" w:hAnsi="Times New Roman" w:cs="Times New Roman"/>
          <w:sz w:val="28"/>
          <w:szCs w:val="28"/>
        </w:rPr>
        <w:t xml:space="preserve"> и т.д.),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 Территория автостоянки, предназначенной для хранения автотранспорта, принадлежащего жителям многоквартирного дома независимо от ее расположения относительно дома, включается в перечень площадей, убираемых организацией, осуществляющей управление многоквартирным домом.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17. Для выгула и дрессировки собак оборудуются специализированные площадки, которые могут находиться на внутриквартальных территориях, на объектах общего пользования (в парках, скверах), на территориях ограниченного использования (охранные зоны линий электропередач, подземных коммуникаций, полосы отвода железной дороги и др.). Расстояние от площадки для выгула и дрессировки собак до жилых и административных зданий должно составлять не менее 50 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18. В случае размещения специализированной площадки для выгула собак на внутриквартальной территории или объекте общего пользования </w:t>
      </w:r>
      <w:r w:rsidRPr="00C76950">
        <w:rPr>
          <w:rFonts w:ascii="Times New Roman" w:eastAsia="Arial Unicode MS" w:hAnsi="Times New Roman" w:cs="Times New Roman"/>
          <w:sz w:val="28"/>
          <w:szCs w:val="28"/>
        </w:rPr>
        <w:lastRenderedPageBreak/>
        <w:t>собственником (владельцем) в обязательном порядке предусматривается ограждение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19. Нормируемый перечень элементов благоустройства на территории площадки для выгула и дрессировки собак включает: различные виды покрытия, ограждение, спортивные и тренировочные снаряды, скамьи, урны, осветительное оборудование и информационный щит с правилами пользования площадкой.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20. Уборку и содержание площадки для выгула собак осуществляет собственник (владелец) земельного участка или объекта благоустройства, на котором она расположена. Допускается передача обязанностей по уборке площадки для выгула собак организациям (объединениям) владельцев животных на основании договора.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21. Запрещается оставление экскрементов животных на территории площадок для выгула и дрессировки животных. Владельцы животных обязаны выполнять уборку экскрементов собственными силами.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22. Контейнерные площадки в обязательном порядке оборудуются на объектах и территориях, где могут накапливаться коммунальные отходы. Оборудование и содержание контейнерных площадок производятся в соответствии с требованиями, установленными Правилами организации сбора, вывоза, утилизации и переработки бытовых и промышленных отходов на территории  муниципального образования «Кривянское сельское поселение».</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11. Размещение и эксплуатация элементов праздничного оформления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 Решение о комплексном оформлении территории Кривянского сельского поселения к праздникам и установлении порядка оформления прочих краткосрочных мероприятий общего  значения, в том числе праздничных, спортивных, культурных и общественных акций принимается постановлением Администрации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 Разработку Концепции и плана мероприятий комплексного праздничного оформления территорий Кривянского сельского поселения обеспечивает администрация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 Заказчиком выполнения работ по оказанию услуг комплексного оформления территорий Кривянского сельского поселения к проведению праздников и прочих краткосрочных мероприятий общего значения, в том числе спортивных, культурных и общественных акций, выступает уполномоченный орган, определенный постановлением Администрации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4. Ответственность за размещение, содержание и демонтаж элементов праздничного оформления несут их собственники и владельцы.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12. Размещение и содержание знаков адресации</w:t>
      </w:r>
    </w:p>
    <w:p w:rsidR="00C76950" w:rsidRPr="00C76950" w:rsidRDefault="00C76950" w:rsidP="00C76950">
      <w:pPr>
        <w:tabs>
          <w:tab w:val="left" w:pos="3225"/>
        </w:tabs>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ab/>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1. На жилых и нежилых зданиях размещаются знаки адресации (аншлаги), которые должны освещаться с наступлением темноты. Под знаками адресации понимаются унифицированные элементы  ориентирующей информации, обозначающие наименования улиц, номера домов, корпусов, подъездов и квартир в них.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Основными видами знаков адресации являются: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номерные знаки, обозначающие наименование улицы и номер дома; в случае размещения на угловых домах - названия пересекающихся улиц;</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указатели названия улицы, площади, обозначающие, в том числе, нумерацию домов на участке улицы, в квартале.</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 Номерные знаки размещаются: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на лицевом фасаде - в простенке с правой стороны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на улицах с односторонним движением транспорта - на стороне фасада, ближней по направлению движения транспорта;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у арки или главного входа - с правой стороны или над проемом;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на дворовых фасадах - в простенке со стороны внутриквартального проезда;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при длине фасада более 100 м - на его противоположных сторонах;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на оградах и корпусах промышленных предприятий - справа от главного входа, въезда.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 Размещение номерных знаков должно отвечать следующим требованиям: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высота от поверхности земли - 2,5-3,5 м (в районах современной застройки - до 5 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размещение на участке фасада, свободном от выступающих архитектурных деталей;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привязка к вертикальной оси простенка, архитектурным частям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единая вертикальная отметка размещения знаков на соседних фасадах;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отсутствие внешних заслоняющих объектов (деревьев, построек);</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наличие осветительных приборов.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4. Указатели наименования улицы, площади с обозначением нумерации домов на участке улицы, в квартале размещаются: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у перекрестка улиц в простенке на угловом участке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при размещении рядом с номерным знаком - на единой вертикальной оси над номерным знаком.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5.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2,0-2,5 м (вертикальная табличка).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6. </w:t>
      </w:r>
      <w:proofErr w:type="gramStart"/>
      <w:r w:rsidRPr="00C76950">
        <w:rPr>
          <w:rFonts w:ascii="Times New Roman" w:eastAsia="Arial Unicode MS" w:hAnsi="Times New Roman" w:cs="Times New Roman"/>
          <w:sz w:val="28"/>
          <w:szCs w:val="28"/>
        </w:rPr>
        <w:t>Собственники (владельцы) 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поддерживать надлежащий внешний вид, периодически очищать знаки; регулировать условия видимости знаков (высоту зеленых насаждений).</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7. Запрещается: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размещение рядом с номерными знаками выступающих вывесок, консолей, а также наземных объектов, затрудняющих их обозрение;</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произвольное перемещение знаков адресации с установленного места.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 xml:space="preserve">13. Размещение, установка и содержание малых </w:t>
      </w: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архитектурных форм, элементов внешнего благоустройства, ограждений зданий и сооружений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 Порядок установки и размещения малых архитектурных форм, элементов внешнего благоустройства, нестационарных объектов торгового и бытового назначения устанавливается постановлением Администрации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Малые архитектурные формы и элементы внешнего благоустройства могут располагаться в пределах земельных участков, находящихся в собственности, предоставленных для различных целей, а также на земельных участках общего пользования.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 Места размещения и установки малых архитектурных форм и элементов внешнего благоустройства на землях общего пользования, а также их архитектурное и цветовое решение определяются в соответствии с проектом благоустройства территории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 При новом строительстве проектирование, изготовление, размещение и установка малых архитектурных форм и элементов внешнего благоустройства осуществляются заказчиком-застройщиком в границах застраиваемого участка в соответствии с утвержденной проектно-сметной документацией.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4. В условиях сложившейся застройки (в том числе на земельных участках общего пользования) проектирование, изготовление, размещение и установка малых архитектурных форм и элементов внешнего благоустройства осуществляются собственниками земельных участков, землепользователями либо иными лицами по согласованию с собственниками.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Согласование установки и размещения малых архитектурных форм и элементов внешнего благоустройства на земельных участках закрытых территорий предприятий, организаций и учреждений всех форм собственности, имеющих ограниченный режим допуска, земельных участках индивидуальных домовладений и многоквартирных жилых домов не требуется.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5.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C76950">
        <w:rPr>
          <w:rFonts w:ascii="Times New Roman" w:eastAsia="Arial Unicode MS" w:hAnsi="Times New Roman" w:cs="Times New Roman"/>
          <w:sz w:val="28"/>
          <w:szCs w:val="28"/>
        </w:rPr>
        <w:t xml:space="preserve">Малые архитектурные формы, являющиеся объектами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w:t>
      </w:r>
      <w:r w:rsidRPr="00C76950">
        <w:rPr>
          <w:rFonts w:ascii="Times New Roman" w:eastAsia="Arial Unicode MS" w:hAnsi="Times New Roman" w:cs="Times New Roman"/>
          <w:sz w:val="28"/>
          <w:szCs w:val="28"/>
        </w:rPr>
        <w:lastRenderedPageBreak/>
        <w:t>фонтаны и прочее), должны быть обеспечены приборами декоративного освещения.</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6. При отсутствии сведений о собственниках или владельцах малых архитектурных форм и элементов внешнего благоустройства ответственность за их содержание возлагается на собственников и владельцев объектов благоустройства территории, на которых они размещены.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7.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(владельцев).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8.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Кривянского сельского поселения, считаются самовольными и подлежат демонтажу.</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10.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11. Все устройства уличного освещения должны содержаться в исправном состоянии. Содержание, эксплуатация и ремонт элементов уличного освещения осуществляются организацией, заключившей договор на содержание сетей уличного освещения; содержание устрой</w:t>
      </w:r>
      <w:proofErr w:type="gramStart"/>
      <w:r w:rsidRPr="00C76950">
        <w:rPr>
          <w:rFonts w:ascii="Times New Roman" w:eastAsia="Arial Unicode MS" w:hAnsi="Times New Roman" w:cs="Times New Roman"/>
          <w:sz w:val="28"/>
          <w:szCs w:val="28"/>
        </w:rPr>
        <w:t>ств пр</w:t>
      </w:r>
      <w:proofErr w:type="gramEnd"/>
      <w:r w:rsidRPr="00C76950">
        <w:rPr>
          <w:rFonts w:ascii="Times New Roman" w:eastAsia="Arial Unicode MS" w:hAnsi="Times New Roman" w:cs="Times New Roman"/>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(владельцы) указанных объектов.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12.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13. Включение уличного освещения производится при снижении уровня естественной освещенности в вечернее время до 20 люкс, отключение в утреннее время - при достижении уровня освещенности 10 люкс.</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Включение и отключение придомового, дворового освещения и декоративного освещения осуществляется в режиме работы уличного освещения.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14. Количество неработающих светильников на улицах не должно превышать 10% от общего их количества, на внутриквартальных территориях - 20% от общего количества. Не допускается последовательное наличие двух и более неработающих светильников.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На центральных улицах опоры различного назначения (электросетей, транспорта, освещения) должны быть окрашены в один цвет.</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16. Размещение и оборудование остановок общественного пассажирского транспорта осуществляется в соответствии с действующим законодательством.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17. Настоящими Правилами устанавливаются требования к внешнему виду ограждений зданий и сооружений. Порядок установки ограждений земельных участков регулируется Правилами землепользования и застройки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18. Эскизы ограждений, устанавливаемых на центральных улицах и площадях Кривянского сельского поселения, должны быть согласованы в Отделе  архитектуры и градостроительства Октябрьского сельского района.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Ограждения подразделяются на газонные (высотой 0,3-0,5 м); ограды низкие (высотой до 1 м), средние (1,0-1,5 м) и высокие (до 2,0 м); ограждения-тумбы для транспортных проездов и автостоянок; декоративные ограждения (высотой 1,2-2,0 м) и технические ограждения (высотой, регламентируемой действующими нормами).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19. Ограждения должны изготавливаться из высококачественных материалов, иметь надежную конструкцию и крепление декоративных элементов, соответствовать характеру организации архитектурного пространства.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На центральных улицах Кривянского сельского поселения следует проектировать ограждения из </w:t>
      </w:r>
      <w:proofErr w:type="gramStart"/>
      <w:r w:rsidRPr="00C76950">
        <w:rPr>
          <w:rFonts w:ascii="Times New Roman" w:eastAsia="Arial Unicode MS" w:hAnsi="Times New Roman" w:cs="Times New Roman"/>
          <w:sz w:val="28"/>
          <w:szCs w:val="28"/>
        </w:rPr>
        <w:t>кованного</w:t>
      </w:r>
      <w:proofErr w:type="gramEnd"/>
      <w:r w:rsidRPr="00C76950">
        <w:rPr>
          <w:rFonts w:ascii="Times New Roman" w:eastAsia="Arial Unicode MS" w:hAnsi="Times New Roman" w:cs="Times New Roman"/>
          <w:sz w:val="28"/>
          <w:szCs w:val="28"/>
        </w:rPr>
        <w:t xml:space="preserve"> металла, чугунного литья, сварной фигурной стали и (или) композитных материалов, отвечающих прочностным и эстетическим требованиям; цокольные части оград должны быть изготовлены из естественного камня или бетона с облицовкой декоративными материалами.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Производственные здания и сооружения могут иметь сплошное ограждение, выполненное из кирпича, блоков, панелей и иных материалов повышенной прочности.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20. В местах примыкания газонов к проездам, стоянкам автотранспорта, в местах возможного наезда автомобилей на газон и </w:t>
      </w:r>
      <w:proofErr w:type="spellStart"/>
      <w:r w:rsidRPr="00C76950">
        <w:rPr>
          <w:rFonts w:ascii="Times New Roman" w:eastAsia="Arial Unicode MS" w:hAnsi="Times New Roman" w:cs="Times New Roman"/>
          <w:sz w:val="28"/>
          <w:szCs w:val="28"/>
        </w:rPr>
        <w:t>вытаптывания</w:t>
      </w:r>
      <w:proofErr w:type="spellEnd"/>
      <w:r w:rsidRPr="00C76950">
        <w:rPr>
          <w:rFonts w:ascii="Times New Roman" w:eastAsia="Arial Unicode MS" w:hAnsi="Times New Roman" w:cs="Times New Roman"/>
          <w:sz w:val="28"/>
          <w:szCs w:val="28"/>
        </w:rPr>
        <w:t xml:space="preserve"> тропинок следует устанавливать низкие ограды из профиля на улицах второстепенного  значения, на центральных улицах - декоративные металлические или композитные ограды. Отступ ограды от границы примыкания должен составлять 0,2-0,3 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21.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22. Запрещается: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эксплуатация малых архитектурных форм и элементов внешнего благоустройства с нарушением порядка их содержания, установленного настоящими Правилами;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загрязнение и порча (повреждение либо разрушение, не позволяющее осуществлять дальнейшее использование объекта по функциональному или декоративному назначению) малых архитектурных форм и элементов внешнего благоустройства;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эксплуатация сетей и устройств наружного освещения при наличии обрывов линии, деформации, повреждении или наклоне опор и изоляторов.</w:t>
      </w:r>
    </w:p>
    <w:p w:rsidR="00C76950" w:rsidRPr="00C76950" w:rsidRDefault="00C76950" w:rsidP="00C76950">
      <w:pPr>
        <w:spacing w:after="0" w:line="240" w:lineRule="auto"/>
        <w:ind w:firstLine="567"/>
        <w:jc w:val="both"/>
        <w:rPr>
          <w:rFonts w:ascii="Times New Roman" w:eastAsia="Arial Unicode MS" w:hAnsi="Times New Roman" w:cs="Times New Roman"/>
          <w:b/>
          <w:sz w:val="28"/>
          <w:szCs w:val="28"/>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14. Порядок содержания рекламных конструкций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 Размещение средств наружной рекламы и информации на территории Кривянского сельского поселения осуществляется согласно схемам размещения согласованных с Отделом  архитектуры и градостроительства Октябрьского сельского района.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Установка и эксплуатация рекламных конструкций на  территории  муниципального образования «Кривянское сельское поселение» допускается только при наличии разрешения, выдаваемого в порядке, предусмотренном Отделом  архитектуры и градостроительства Октябрьского сельского района.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 Благоустройство места установки рекламной конструкции производится ее владельцем в срок не более 7 суток со дня установки или демонтажа конструкции.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Фундаменты рекламных конструкций не должны выступать над уровнем земли.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 На рекламной конструкции должна быть нанесена маркировка с указанием наименования владельца объекта, номера его телефона и номера разрешения.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4. Рекламные конструкции, имеющие движущиеся части, не должны создавать шум в ночное время (с 23-00 до 7-00 часов), мешающий отдыху граждан.</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5. Собственник (владелец) обязан контролировать техническое состояние рекламной конструкции и своевременно осуществлять ее ремонт, окраску, мойку, очистку от объявлений.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6. Запрещается загрязнение территории Кривянского сельского поселения обрывками </w:t>
      </w:r>
      <w:proofErr w:type="spellStart"/>
      <w:r w:rsidRPr="00C76950">
        <w:rPr>
          <w:rFonts w:ascii="Times New Roman" w:eastAsia="Arial Unicode MS" w:hAnsi="Times New Roman" w:cs="Times New Roman"/>
          <w:sz w:val="28"/>
          <w:szCs w:val="28"/>
        </w:rPr>
        <w:t>постеров</w:t>
      </w:r>
      <w:proofErr w:type="spellEnd"/>
      <w:r w:rsidRPr="00C76950">
        <w:rPr>
          <w:rFonts w:ascii="Times New Roman" w:eastAsia="Arial Unicode MS" w:hAnsi="Times New Roman" w:cs="Times New Roman"/>
          <w:sz w:val="28"/>
          <w:szCs w:val="28"/>
        </w:rPr>
        <w:t xml:space="preserve"> и других материалов при эксплуатации рекламной конструкции и смене изображения; уничтожение или повреждение зеленых </w:t>
      </w:r>
      <w:r w:rsidRPr="00C76950">
        <w:rPr>
          <w:rFonts w:ascii="Times New Roman" w:eastAsia="Arial Unicode MS" w:hAnsi="Times New Roman" w:cs="Times New Roman"/>
          <w:sz w:val="28"/>
          <w:szCs w:val="28"/>
        </w:rPr>
        <w:lastRenderedPageBreak/>
        <w:t>насаждений в зоне видимости рекламной конструкции с целью улучшения обзора рекламной поверхности.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15. Порядок содержания и ремонта фасадов зданий и сооружений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 Собственники (владельцы)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Окраска фасадов осуществляется в соответствии с проектом цветового решения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 Установка строительных лесов и вышек, ограничивающих движение пешеходов, транспорта, производится при наличии согласования с администрацией Кривянского сельского поселения и Управления государственной инспекции по безопасности дорожного движения.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 Торцы домов, просматриваемые с улицы, стены и перекрытия арочных проездов полностью окрашиваются в цвет лицевого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Все необходимые и сохранившиеся на фасаде металлические и прочие детали, не являющиеся художественным убранством зданий и сооружений, а также арочные уголки, водосточные трубы окрашиваются в соответствии с основным колером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4. </w:t>
      </w:r>
      <w:proofErr w:type="gramStart"/>
      <w:r w:rsidRPr="00C76950">
        <w:rPr>
          <w:rFonts w:ascii="Times New Roman" w:eastAsia="Arial Unicode MS" w:hAnsi="Times New Roman" w:cs="Times New Roman"/>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уполномоченными органами.</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5. Собственники и владельцы зданий и сооружений обязаны: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систематически проверять состояние фасадов и их отдельных элементов (балконов, лоджий, карнизов, отливов, покрытий, водосточных труб, козырьков);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sz w:val="28"/>
          <w:szCs w:val="28"/>
        </w:rPr>
        <w:lastRenderedPageBreak/>
        <w:t>- производить поддерживающий ремонт отдельных элементов фасада (цоколей, крылец, ступеней, входных дверей, ворот, цокольных окон, балконов и лоджий, водосточных труб, подоконных отливов).</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C76950">
        <w:rPr>
          <w:rFonts w:ascii="Times New Roman" w:eastAsia="Arial Unicode MS" w:hAnsi="Times New Roman" w:cs="Times New Roman"/>
          <w:sz w:val="28"/>
          <w:szCs w:val="28"/>
        </w:rPr>
        <w:t>отмостки</w:t>
      </w:r>
      <w:proofErr w:type="spellEnd"/>
      <w:r w:rsidRPr="00C76950">
        <w:rPr>
          <w:rFonts w:ascii="Times New Roman" w:eastAsia="Arial Unicode MS" w:hAnsi="Times New Roman" w:cs="Times New Roman"/>
          <w:sz w:val="28"/>
          <w:szCs w:val="28"/>
        </w:rPr>
        <w:t xml:space="preserve"> и др.</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7. Устройство и оборудование окон и витрин в соответствии с согласованной и утвержденной проектной документацией.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Цветовое решение оконных и витринных конструкций, в том числе использование непрозрачного, тонированного, зеркального, цветного остекления, должно соответствовать проекту цветового решения фасада, согласованному в установленном порядке.</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8. Действия, связанные с устройством, оборудованием окон и витрин, изменением их внешнего вида, цветового решения, ликвидацией оконных проемов, изменением их габаритов и конфигурации, установкой оконных и витринных конструкций, должны быть согласованы с уполномоченными органами и собственниками зданий и сооружений.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9. В связи с изменением характера использования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(габаритов, рисунка переплетов, материала оконных конструкций) в соответствии с согласованным в установленном порядке проектным решением.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10. Замена старых оконных заполнений современными оконными и витринными конструкциями допускается в соответствии с общим </w:t>
      </w:r>
      <w:proofErr w:type="gramStart"/>
      <w:r w:rsidRPr="00C76950">
        <w:rPr>
          <w:rFonts w:ascii="Times New Roman" w:eastAsia="Arial Unicode MS" w:hAnsi="Times New Roman" w:cs="Times New Roman"/>
          <w:sz w:val="28"/>
          <w:szCs w:val="28"/>
        </w:rPr>
        <w:t>архитектурным решением</w:t>
      </w:r>
      <w:proofErr w:type="gramEnd"/>
      <w:r w:rsidRPr="00C76950">
        <w:rPr>
          <w:rFonts w:ascii="Times New Roman" w:eastAsia="Arial Unicode MS" w:hAnsi="Times New Roman" w:cs="Times New Roman"/>
          <w:sz w:val="28"/>
          <w:szCs w:val="28"/>
        </w:rPr>
        <w:t xml:space="preserve"> фасада (рисунком и толщиной переплетов, цветовым решением, воспроизведением цвета и текстуры материалов).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При ремонте и замене отдельных оконных блоков не допускается некачественное решение швов между оконной коробкой и проемом, ухудшающее внешний вид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11. Защитные решетки устанавливаются за плоскостью остекления внутри помещения. Наружное размещение защитных решеток допускается только на дворовых фасадах по согласованию с органами пожарного надзора.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12. Размещение маркиз над окнами и витринами первого этажа зданий и сооружений допускается по согласованию с уполномоченными органами.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ориентирующей информации. Высота нижней кромки маркиз от поверхности тротуара должна составлять не менее 2,5 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13. Расположение входов на фасаде, их габариты, характер устройства и внешний вид должны соответствовать </w:t>
      </w:r>
      <w:proofErr w:type="gramStart"/>
      <w:r w:rsidRPr="00C76950">
        <w:rPr>
          <w:rFonts w:ascii="Times New Roman" w:eastAsia="Arial Unicode MS" w:hAnsi="Times New Roman" w:cs="Times New Roman"/>
          <w:sz w:val="28"/>
          <w:szCs w:val="28"/>
        </w:rPr>
        <w:t>архитектурному решению</w:t>
      </w:r>
      <w:proofErr w:type="gramEnd"/>
      <w:r w:rsidRPr="00C76950">
        <w:rPr>
          <w:rFonts w:ascii="Times New Roman" w:eastAsia="Arial Unicode MS" w:hAnsi="Times New Roman" w:cs="Times New Roman"/>
          <w:sz w:val="28"/>
          <w:szCs w:val="28"/>
        </w:rPr>
        <w:t xml:space="preserve">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 xml:space="preserve">Возможность размещения дополнительных входов определяется на основе общей концепции фасада с учетом </w:t>
      </w:r>
      <w:proofErr w:type="gramStart"/>
      <w:r w:rsidRPr="00C76950">
        <w:rPr>
          <w:rFonts w:ascii="Times New Roman" w:eastAsia="Arial Unicode MS" w:hAnsi="Times New Roman" w:cs="Times New Roman"/>
          <w:sz w:val="28"/>
          <w:szCs w:val="28"/>
        </w:rPr>
        <w:t>архитектурного решения</w:t>
      </w:r>
      <w:proofErr w:type="gramEnd"/>
      <w:r w:rsidRPr="00C76950">
        <w:rPr>
          <w:rFonts w:ascii="Times New Roman" w:eastAsia="Arial Unicode MS" w:hAnsi="Times New Roman" w:cs="Times New Roman"/>
          <w:sz w:val="28"/>
          <w:szCs w:val="28"/>
        </w:rPr>
        <w:t>,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sz w:val="28"/>
          <w:szCs w:val="28"/>
        </w:rPr>
        <w:t>Архитектурное решение</w:t>
      </w:r>
      <w:proofErr w:type="gramEnd"/>
      <w:r w:rsidRPr="00C76950">
        <w:rPr>
          <w:rFonts w:ascii="Times New Roman" w:eastAsia="Arial Unicode MS" w:hAnsi="Times New Roman" w:cs="Times New Roman"/>
          <w:sz w:val="28"/>
          <w:szCs w:val="28"/>
        </w:rPr>
        <w:t xml:space="preserve"> и композиционное значение существующих парадных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входов не должны нарушать композиционной роли портала (порталов) на фасаде, предусмотренной проектом.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14.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В связи с изменением характера использования помещений допускается реконструкция входов с изменением отдельных характеристик их устройства и оборудования (дверных полотен, козырьков, ступеней) в соответствии с проектным решением, согласованным с уполномоченными органами и собственниками зданий и сооружений.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15.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16. Поверхность ступеней должна быть шероховатой и не допускать скольжения в любое время года.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В целях обеспечения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17. Освещение входа должно быть предусмотрено в составе проекта и согласовано с уполномоченными органами. При устройстве освещения входов должна учитываться система декоративной подсветки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18. Дополнительное оборудование фасадов по своему назначению подразделяется на три группы: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техническое оборудование для обеспечения эксплуатации зданий (наружные - блоки систем кондиционирования и вентиляции, вентиляционные трубопроводы, антенны, видеокамеры наружного наблюдения, осветительные приборы декоративного освещения зданий);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оборудование общего значения (таксофоны, почтовые ящики, банкоматы, часы, знаки остановки пассажирского транспорта, знаки дорожного движения, светофоры,, освещения территории</w:t>
      </w:r>
      <w:proofErr w:type="gramStart"/>
      <w:r w:rsidRPr="00C76950">
        <w:rPr>
          <w:rFonts w:ascii="Times New Roman" w:eastAsia="Arial Unicode MS" w:hAnsi="Times New Roman" w:cs="Times New Roman"/>
          <w:sz w:val="28"/>
          <w:szCs w:val="28"/>
        </w:rPr>
        <w:t xml:space="preserve"> ,</w:t>
      </w:r>
      <w:proofErr w:type="gramEnd"/>
      <w:r w:rsidRPr="00C76950">
        <w:rPr>
          <w:rFonts w:ascii="Times New Roman" w:eastAsia="Arial Unicode MS" w:hAnsi="Times New Roman" w:cs="Times New Roman"/>
          <w:sz w:val="28"/>
          <w:szCs w:val="28"/>
        </w:rPr>
        <w:t xml:space="preserve"> кабельные линии, </w:t>
      </w:r>
      <w:proofErr w:type="spellStart"/>
      <w:r w:rsidRPr="00C76950">
        <w:rPr>
          <w:rFonts w:ascii="Times New Roman" w:eastAsia="Arial Unicode MS" w:hAnsi="Times New Roman" w:cs="Times New Roman"/>
          <w:sz w:val="28"/>
          <w:szCs w:val="28"/>
        </w:rPr>
        <w:t>пристенные</w:t>
      </w:r>
      <w:proofErr w:type="spellEnd"/>
      <w:r w:rsidRPr="00C76950">
        <w:rPr>
          <w:rFonts w:ascii="Times New Roman" w:eastAsia="Arial Unicode MS" w:hAnsi="Times New Roman" w:cs="Times New Roman"/>
          <w:sz w:val="28"/>
          <w:szCs w:val="28"/>
        </w:rPr>
        <w:t xml:space="preserve"> электрощиты);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рекламно-информационное оборудование (рекламные и информационные конструкции).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19. Любые действия, связанные с размещением дополнительного оборудования на фасадах, должны быть согласованы с уполномоченными органами и собственниками зданий и сооружений.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Установка и эксплуатация дополнительного оборудования на фасадах зданий и сооружений на </w:t>
      </w:r>
      <w:proofErr w:type="spellStart"/>
      <w:proofErr w:type="gramStart"/>
      <w:r w:rsidRPr="00C76950">
        <w:rPr>
          <w:rFonts w:ascii="Times New Roman" w:eastAsia="Arial Unicode MS" w:hAnsi="Times New Roman" w:cs="Times New Roman"/>
          <w:sz w:val="28"/>
          <w:szCs w:val="28"/>
        </w:rPr>
        <w:t>на</w:t>
      </w:r>
      <w:proofErr w:type="spellEnd"/>
      <w:proofErr w:type="gramEnd"/>
      <w:r w:rsidRPr="00C76950">
        <w:rPr>
          <w:rFonts w:ascii="Times New Roman" w:eastAsia="Arial Unicode MS" w:hAnsi="Times New Roman" w:cs="Times New Roman"/>
          <w:sz w:val="28"/>
          <w:szCs w:val="28"/>
        </w:rPr>
        <w:t xml:space="preserve"> территории  муниципального образования «Кривянское сельское поселение» допускается только при наличии разрешения, выдаваемого в порядке, предусмотренном постановлением Администрации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Размещение дополнительного оборудования на фасадах зданий и сооружений осуществляется упорядоченно в соответствии со следующими схемами размещения элементов дополнительного оборудования на фасадах: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схема технического оборудования,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схема оборудования общего пользования,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схема рекламно-информационного оборудования.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Состав дополнительного оборудования и места их размещения должны быть увязаны с </w:t>
      </w:r>
      <w:proofErr w:type="gramStart"/>
      <w:r w:rsidRPr="00C76950">
        <w:rPr>
          <w:rFonts w:ascii="Times New Roman" w:eastAsia="Arial Unicode MS" w:hAnsi="Times New Roman" w:cs="Times New Roman"/>
          <w:sz w:val="28"/>
          <w:szCs w:val="28"/>
        </w:rPr>
        <w:t>архитектурным решением</w:t>
      </w:r>
      <w:proofErr w:type="gramEnd"/>
      <w:r w:rsidRPr="00C76950">
        <w:rPr>
          <w:rFonts w:ascii="Times New Roman" w:eastAsia="Arial Unicode MS" w:hAnsi="Times New Roman" w:cs="Times New Roman"/>
          <w:sz w:val="28"/>
          <w:szCs w:val="28"/>
        </w:rPr>
        <w:t>, комплексным оборудованием и оформлением фасада здания и сооружения. Не допускается размещение дополнительного оборудования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Размещение дополнительного оборудования на фасадах зданий или ином недвижимом имуществе, находящихся в государственной или муниципальной собственности, осуществляется на основании схем размещения элементов дополнительного оборудования на фасаде, разработанных пользователями указанных объектов.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Размещение дополнительного оборудования на зданиях или ином недвижимом имуществе, не находящихся в государственной или муниципальной собственности, осуществляется на основании схем размещения элементов дополнительного оборудования на фасаде, разработанных собственниками (владельцами) указанных объектов.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Согласующими организациями при оформлении схем размещения элементов дополнительного оборудования на фасадах зданий и сооружений являются: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собственники здания (строения) или уполномоченные ими лица;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управляющая организация многоквартирного дома, ТСЖ, ЖСК либо если непосредственное управление многоквартирным домом осуществляется собственниками помещений, в таком доме - собственниками или их представителями (в отношении многоквартирного дома);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администрация Кривянского сельского поселения - в случае размещения конструкций дополнительного оборудования на фасадах зданий и сооружений на  улицах и площадях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20.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 xml:space="preserve">21. Наружные блоки систем кондиционирования и вентиляции, антенны должны размещаться упорядоченно, с привязкой к </w:t>
      </w:r>
      <w:proofErr w:type="gramStart"/>
      <w:r w:rsidRPr="00C76950">
        <w:rPr>
          <w:rFonts w:ascii="Times New Roman" w:eastAsia="Arial Unicode MS" w:hAnsi="Times New Roman" w:cs="Times New Roman"/>
          <w:sz w:val="28"/>
          <w:szCs w:val="28"/>
        </w:rPr>
        <w:t>архитектурному решению</w:t>
      </w:r>
      <w:proofErr w:type="gramEnd"/>
      <w:r w:rsidRPr="00C76950">
        <w:rPr>
          <w:rFonts w:ascii="Times New Roman" w:eastAsia="Arial Unicode MS" w:hAnsi="Times New Roman" w:cs="Times New Roman"/>
          <w:sz w:val="28"/>
          <w:szCs w:val="28"/>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22. 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должно соответствовать тону остекления.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23. Таксофоны и почтовые ящики размещаются в наиболее доступных местах со значительной зоной видимости, на глухих стенах, брандмауэрах, каменных оградах при ширине тротуара на прилегающем к фасаду участке не менее 1,5 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24. Рекламные и информационные конструкции на фасадах зданий и сооружений размещаются в соответствии со схемой размещения рекламно-информационного оборудования на фасаде, разработанной и согласованной в порядке, определенном п. 19 данного раздела.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Рекламные и информационные конструкции, размещаемые на фасадах зданий и сооружений, не должны: нарушать </w:t>
      </w:r>
      <w:proofErr w:type="gramStart"/>
      <w:r w:rsidRPr="00C76950">
        <w:rPr>
          <w:rFonts w:ascii="Times New Roman" w:eastAsia="Arial Unicode MS" w:hAnsi="Times New Roman" w:cs="Times New Roman"/>
          <w:sz w:val="28"/>
          <w:szCs w:val="28"/>
        </w:rPr>
        <w:t>архитектурное решение</w:t>
      </w:r>
      <w:proofErr w:type="gramEnd"/>
      <w:r w:rsidRPr="00C76950">
        <w:rPr>
          <w:rFonts w:ascii="Times New Roman" w:eastAsia="Arial Unicode MS" w:hAnsi="Times New Roman" w:cs="Times New Roman"/>
          <w:sz w:val="28"/>
          <w:szCs w:val="28"/>
        </w:rPr>
        <w:t xml:space="preserve"> фасада, ухудшать условия проживания, движения пешеходов и транспорта, наносить ущерб внешнему виду и техническому состоянию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Рекламные и информационные конструкции, размещаемые "</w:t>
      </w:r>
      <w:proofErr w:type="spellStart"/>
      <w:r w:rsidRPr="00C76950">
        <w:rPr>
          <w:rFonts w:ascii="Times New Roman" w:eastAsia="Arial Unicode MS" w:hAnsi="Times New Roman" w:cs="Times New Roman"/>
          <w:sz w:val="28"/>
          <w:szCs w:val="28"/>
        </w:rPr>
        <w:t>консольно</w:t>
      </w:r>
      <w:proofErr w:type="spellEnd"/>
      <w:r w:rsidRPr="00C76950">
        <w:rPr>
          <w:rFonts w:ascii="Times New Roman" w:eastAsia="Arial Unicode MS" w:hAnsi="Times New Roman" w:cs="Times New Roman"/>
          <w:sz w:val="28"/>
          <w:szCs w:val="28"/>
        </w:rPr>
        <w:t>", должны быть установлены на расстоянии не менее 5,0 м от других консольных объектов на фасаде и выступающих элементов фасада (эркеров, балконов, козырьков и т.д.).</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25. Требованиями к внешнему виду дополнительного оборудования, размещаемого на фасадах, являются: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унификация;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компактные габариты;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использование современных технических решений;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использование материалов с высокими декоративными и эксплуатационными свойствами.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В процессе эксплуатации собственниками и владельцами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26.Нестандартные цветовые решения дополнительного оборудования фасадов, обоснованные проектным решением, должны быть согласованы с уполномоченными органами.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27.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28. Озеленение фасадов предусматривается с использованием наземных, настенных, подвесных устройств.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При устройстве озеленения должна быть обеспечена необходимая гидроизоляция, защита архитектурных поверхностей. Крепления элементов озеленения фасадов должны отвечать требованиям надежности и безопасности и не должны ухудшать внешний вид фасада (в том числе после их демонтажа).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29. </w:t>
      </w:r>
      <w:proofErr w:type="gramStart"/>
      <w:r w:rsidRPr="00C76950">
        <w:rPr>
          <w:rFonts w:ascii="Times New Roman" w:eastAsia="Arial Unicode MS" w:hAnsi="Times New Roman" w:cs="Times New Roman"/>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C76950">
        <w:rPr>
          <w:rFonts w:ascii="Times New Roman" w:eastAsia="Arial Unicode MS" w:hAnsi="Times New Roman" w:cs="Times New Roman"/>
          <w:sz w:val="28"/>
          <w:szCs w:val="28"/>
        </w:rPr>
        <w:t>высолов</w:t>
      </w:r>
      <w:proofErr w:type="spellEnd"/>
      <w:r w:rsidRPr="00C76950">
        <w:rPr>
          <w:rFonts w:ascii="Times New Roman" w:eastAsia="Arial Unicode MS" w:hAnsi="Times New Roman" w:cs="Times New Roman"/>
          <w:sz w:val="28"/>
          <w:szCs w:val="28"/>
        </w:rPr>
        <w:t xml:space="preserve">, трещин, </w:t>
      </w:r>
      <w:proofErr w:type="spellStart"/>
      <w:r w:rsidRPr="00C76950">
        <w:rPr>
          <w:rFonts w:ascii="Times New Roman" w:eastAsia="Arial Unicode MS" w:hAnsi="Times New Roman" w:cs="Times New Roman"/>
          <w:sz w:val="28"/>
          <w:szCs w:val="28"/>
        </w:rPr>
        <w:t>выкрашивания</w:t>
      </w:r>
      <w:proofErr w:type="spellEnd"/>
      <w:r w:rsidRPr="00C76950">
        <w:rPr>
          <w:rFonts w:ascii="Times New Roman" w:eastAsia="Arial Unicode MS" w:hAnsi="Times New Roman" w:cs="Times New Roman"/>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30. Допускается нанесение собственниками (владельцами)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Кривянского сельского поселения.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31.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Для устранения угрозы возможного обрушения выступающих конструкций фасадов собственниками и владельцами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Ремонт при аварийном состоянии фасада здания (сооружения) должен выполняться незамедлительно </w:t>
      </w:r>
      <w:proofErr w:type="gramStart"/>
      <w:r w:rsidRPr="00C76950">
        <w:rPr>
          <w:rFonts w:ascii="Times New Roman" w:eastAsia="Arial Unicode MS" w:hAnsi="Times New Roman" w:cs="Times New Roman"/>
          <w:sz w:val="28"/>
          <w:szCs w:val="28"/>
        </w:rPr>
        <w:t>по</w:t>
      </w:r>
      <w:proofErr w:type="gramEnd"/>
      <w:r w:rsidRPr="00C76950">
        <w:rPr>
          <w:rFonts w:ascii="Times New Roman" w:eastAsia="Arial Unicode MS" w:hAnsi="Times New Roman" w:cs="Times New Roman"/>
          <w:sz w:val="28"/>
          <w:szCs w:val="28"/>
        </w:rPr>
        <w:t xml:space="preserve"> </w:t>
      </w:r>
      <w:proofErr w:type="gramStart"/>
      <w:r w:rsidRPr="00C76950">
        <w:rPr>
          <w:rFonts w:ascii="Times New Roman" w:eastAsia="Arial Unicode MS" w:hAnsi="Times New Roman" w:cs="Times New Roman"/>
          <w:sz w:val="28"/>
          <w:szCs w:val="28"/>
        </w:rPr>
        <w:t>выявлении</w:t>
      </w:r>
      <w:proofErr w:type="gramEnd"/>
      <w:r w:rsidRPr="00C76950">
        <w:rPr>
          <w:rFonts w:ascii="Times New Roman" w:eastAsia="Arial Unicode MS" w:hAnsi="Times New Roman" w:cs="Times New Roman"/>
          <w:sz w:val="28"/>
          <w:szCs w:val="28"/>
        </w:rPr>
        <w:t xml:space="preserve"> этого состояния.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32. При содержании, эксплуатации и ремонте фасадов зданий и их элементов запрещается: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окраска фасадов до восстановления разрушенных или поврежденных архитектурных деталей;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 окраска фасадов, архитектурных деталей и цоколей, выполненных из натурального камня, </w:t>
      </w:r>
      <w:proofErr w:type="spellStart"/>
      <w:r w:rsidRPr="00C76950">
        <w:rPr>
          <w:rFonts w:ascii="Times New Roman" w:eastAsia="Arial Unicode MS" w:hAnsi="Times New Roman" w:cs="Times New Roman"/>
          <w:sz w:val="28"/>
          <w:szCs w:val="28"/>
        </w:rPr>
        <w:t>терразитовой</w:t>
      </w:r>
      <w:proofErr w:type="spellEnd"/>
      <w:r w:rsidRPr="00C76950">
        <w:rPr>
          <w:rFonts w:ascii="Times New Roman" w:eastAsia="Arial Unicode MS" w:hAnsi="Times New Roman" w:cs="Times New Roman"/>
          <w:sz w:val="28"/>
          <w:szCs w:val="28"/>
        </w:rPr>
        <w:t xml:space="preserve"> штукатурки, а также облицованных керамической плиткой;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окраска дверей и оконных заполнений, выполненных из дуба и других ценных пород дерева;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 изменение </w:t>
      </w:r>
      <w:proofErr w:type="gramStart"/>
      <w:r w:rsidRPr="00C76950">
        <w:rPr>
          <w:rFonts w:ascii="Times New Roman" w:eastAsia="Arial Unicode MS" w:hAnsi="Times New Roman" w:cs="Times New Roman"/>
          <w:sz w:val="28"/>
          <w:szCs w:val="28"/>
        </w:rPr>
        <w:t>архитектурного решения</w:t>
      </w:r>
      <w:proofErr w:type="gramEnd"/>
      <w:r w:rsidRPr="00C76950">
        <w:rPr>
          <w:rFonts w:ascii="Times New Roman" w:eastAsia="Arial Unicode MS" w:hAnsi="Times New Roman" w:cs="Times New Roman"/>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lastRenderedPageBreak/>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C76950">
        <w:rPr>
          <w:rFonts w:ascii="Times New Roman" w:eastAsia="Arial Unicode MS" w:hAnsi="Times New Roman" w:cs="Times New Roman"/>
          <w:sz w:val="28"/>
          <w:szCs w:val="28"/>
        </w:rPr>
        <w:t>архитектурному решению</w:t>
      </w:r>
      <w:proofErr w:type="gramEnd"/>
      <w:r w:rsidRPr="00C76950">
        <w:rPr>
          <w:rFonts w:ascii="Times New Roman" w:eastAsia="Arial Unicode MS" w:hAnsi="Times New Roman" w:cs="Times New Roman"/>
          <w:sz w:val="28"/>
          <w:szCs w:val="28"/>
        </w:rPr>
        <w:t xml:space="preserve">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 изменение </w:t>
      </w:r>
      <w:proofErr w:type="gramStart"/>
      <w:r w:rsidRPr="00C76950">
        <w:rPr>
          <w:rFonts w:ascii="Times New Roman" w:eastAsia="Arial Unicode MS" w:hAnsi="Times New Roman" w:cs="Times New Roman"/>
          <w:sz w:val="28"/>
          <w:szCs w:val="28"/>
        </w:rPr>
        <w:t>архитектурного решения</w:t>
      </w:r>
      <w:proofErr w:type="gramEnd"/>
      <w:r w:rsidRPr="00C76950">
        <w:rPr>
          <w:rFonts w:ascii="Times New Roman" w:eastAsia="Arial Unicode MS" w:hAnsi="Times New Roman" w:cs="Times New Roman"/>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устройство входов, расположенных выше первого этажа, на фасадах объектов культурного наследия запрещается;</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 изменение габаритов и </w:t>
      </w:r>
      <w:proofErr w:type="gramStart"/>
      <w:r w:rsidRPr="00C76950">
        <w:rPr>
          <w:rFonts w:ascii="Times New Roman" w:eastAsia="Arial Unicode MS" w:hAnsi="Times New Roman" w:cs="Times New Roman"/>
          <w:sz w:val="28"/>
          <w:szCs w:val="28"/>
        </w:rPr>
        <w:t>архитектурного решения</w:t>
      </w:r>
      <w:proofErr w:type="gramEnd"/>
      <w:r w:rsidRPr="00C76950">
        <w:rPr>
          <w:rFonts w:ascii="Times New Roman" w:eastAsia="Arial Unicode MS" w:hAnsi="Times New Roman" w:cs="Times New Roman"/>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иконографией);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 установка дверных заполнений, не соответствующих </w:t>
      </w:r>
      <w:proofErr w:type="gramStart"/>
      <w:r w:rsidRPr="00C76950">
        <w:rPr>
          <w:rFonts w:ascii="Times New Roman" w:eastAsia="Arial Unicode MS" w:hAnsi="Times New Roman" w:cs="Times New Roman"/>
          <w:sz w:val="28"/>
          <w:szCs w:val="28"/>
        </w:rPr>
        <w:t>архитектурному решению</w:t>
      </w:r>
      <w:proofErr w:type="gramEnd"/>
      <w:r w:rsidRPr="00C76950">
        <w:rPr>
          <w:rFonts w:ascii="Times New Roman" w:eastAsia="Arial Unicode MS" w:hAnsi="Times New Roman" w:cs="Times New Roman"/>
          <w:sz w:val="28"/>
          <w:szCs w:val="28"/>
        </w:rPr>
        <w:t xml:space="preserve"> фасада, характеру и цветовому решению других входов на фасаде;</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различная окраска дверных заполнений, оконных и витринных конструкций в пределах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установка глухих дверных полотен на входах, совмещенных с витринами;</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размещение наружных блоков систем кондиционирования и вентиляции на поверхности лицевых фасадов, над пешеходными тротуарами; в оконных и дверных проемах с выступанием за плоскость фасада без использования маскирующих ограждений;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roofErr w:type="gramStart"/>
      <w:r w:rsidRPr="00C76950">
        <w:rPr>
          <w:rFonts w:ascii="Times New Roman" w:eastAsia="Arial Unicode MS" w:hAnsi="Times New Roman" w:cs="Times New Roman"/>
          <w:sz w:val="28"/>
          <w:szCs w:val="28"/>
        </w:rPr>
        <w:t xml:space="preserve">- размещение антенн на лицевых фасадах; на фасадах, представляющих историко-культурную ценность; на фасадах современных зданий, построенных по индивидуальному проекту и занимающих значительное место в архитектурном ансамбле; на кровле зданий с выразительным силуэтом; на </w:t>
      </w:r>
      <w:r w:rsidRPr="00C76950">
        <w:rPr>
          <w:rFonts w:ascii="Times New Roman" w:eastAsia="Arial Unicode MS" w:hAnsi="Times New Roman" w:cs="Times New Roman"/>
          <w:sz w:val="28"/>
          <w:szCs w:val="28"/>
        </w:rPr>
        <w:lastRenderedPageBreak/>
        <w:t>силуэтных завершениях зданий и сооружений (башнях, куполах), на парапетах, ограждениях кровли, балконов, лоджий, вентиляционных трубах; на угловых частях фасадов;</w:t>
      </w:r>
      <w:proofErr w:type="gramEnd"/>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размещение видеокамер наружного наблюдения на колоннах, фронтонах, карнизах, пилястрах, порталах, козырьках, на цоколях балконов;</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xml:space="preserve">- произвольное остекление балконов и лоджий; изменение габаритов, цветового решения, рисунка ограждений и других элементов устройства и оборудования балконов и лоджий, соответствующих общему </w:t>
      </w:r>
      <w:proofErr w:type="gramStart"/>
      <w:r w:rsidRPr="00C76950">
        <w:rPr>
          <w:rFonts w:ascii="Times New Roman" w:eastAsia="Arial Unicode MS" w:hAnsi="Times New Roman" w:cs="Times New Roman"/>
          <w:sz w:val="28"/>
          <w:szCs w:val="28"/>
        </w:rPr>
        <w:t>архитектурному решению</w:t>
      </w:r>
      <w:proofErr w:type="gramEnd"/>
      <w:r w:rsidRPr="00C76950">
        <w:rPr>
          <w:rFonts w:ascii="Times New Roman" w:eastAsia="Arial Unicode MS" w:hAnsi="Times New Roman" w:cs="Times New Roman"/>
          <w:sz w:val="28"/>
          <w:szCs w:val="28"/>
        </w:rPr>
        <w:t xml:space="preserve"> фасада;</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 при замене, ремонте, эксплуатации элементов устройства и оборудования балконов и лоджий изменение их характеристик, установленных проектной документацией.</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pStyle w:val="ConsPlusTitle"/>
        <w:widowControl/>
        <w:jc w:val="center"/>
        <w:rPr>
          <w:sz w:val="28"/>
          <w:szCs w:val="28"/>
        </w:rPr>
      </w:pPr>
      <w:r w:rsidRPr="00C76950">
        <w:rPr>
          <w:sz w:val="28"/>
          <w:szCs w:val="28"/>
        </w:rPr>
        <w:t>16. Правила эксплуатации и содержания объектов нежилого фонда, находящихся в муниципальной собственности Кривянского сельского поселения</w:t>
      </w:r>
    </w:p>
    <w:p w:rsidR="00C76950" w:rsidRPr="00C76950" w:rsidRDefault="00C76950" w:rsidP="00C76950">
      <w:pPr>
        <w:autoSpaceDE w:val="0"/>
        <w:autoSpaceDN w:val="0"/>
        <w:adjustRightInd w:val="0"/>
        <w:spacing w:after="0" w:line="240" w:lineRule="auto"/>
        <w:jc w:val="both"/>
        <w:rPr>
          <w:rFonts w:ascii="Times New Roman" w:hAnsi="Times New Roman" w:cs="Times New Roman"/>
          <w:sz w:val="28"/>
          <w:szCs w:val="28"/>
        </w:rPr>
      </w:pPr>
    </w:p>
    <w:p w:rsidR="00C76950" w:rsidRPr="00C76950" w:rsidRDefault="00C76950" w:rsidP="00C7695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76950">
        <w:rPr>
          <w:rFonts w:ascii="Times New Roman" w:hAnsi="Times New Roman" w:cs="Times New Roman"/>
          <w:sz w:val="28"/>
          <w:szCs w:val="28"/>
        </w:rPr>
        <w:t>1. Основные положения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6950">
        <w:rPr>
          <w:rFonts w:ascii="Times New Roman" w:hAnsi="Times New Roman" w:cs="Times New Roman"/>
          <w:sz w:val="28"/>
          <w:szCs w:val="28"/>
        </w:rPr>
        <w:t>Настоящие Правила эксплуатации и содержания объектов нежилого фонда, находящихся в муниципальной собственности Кривянского сельского поселения (далее - Правила), разработаны на основе строительных норм и правил (</w:t>
      </w:r>
      <w:proofErr w:type="spellStart"/>
      <w:r w:rsidRPr="00C76950">
        <w:rPr>
          <w:rFonts w:ascii="Times New Roman" w:hAnsi="Times New Roman" w:cs="Times New Roman"/>
          <w:sz w:val="28"/>
          <w:szCs w:val="28"/>
        </w:rPr>
        <w:t>СНиП</w:t>
      </w:r>
      <w:proofErr w:type="spellEnd"/>
      <w:r w:rsidRPr="00C76950">
        <w:rPr>
          <w:rFonts w:ascii="Times New Roman" w:hAnsi="Times New Roman" w:cs="Times New Roman"/>
          <w:sz w:val="28"/>
          <w:szCs w:val="28"/>
        </w:rPr>
        <w:t>) и определяют требования к технической эксплуатации и содержанию объектов нежилого фонда, их конструктивных элементов и инженерных систем, порядок обслуживания, ремонта и реконструкции объектов нежилого фонда и являются обязательными для исполнения всеми пользователями муниципального имущества на</w:t>
      </w:r>
      <w:proofErr w:type="gramEnd"/>
      <w:r w:rsidRPr="00C76950">
        <w:rPr>
          <w:rFonts w:ascii="Times New Roman" w:hAnsi="Times New Roman" w:cs="Times New Roman"/>
          <w:sz w:val="28"/>
          <w:szCs w:val="28"/>
        </w:rPr>
        <w:t xml:space="preserve"> территории Кривянского сельского поселения.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1.1. К объектам муниципального нежилого фонда Кривянского сельского поселения относят здания, строения, сооружения, а также нежилые помещения (включая встроенно-пристроенные), находящиеся в муниципальной собственности, в том числе переданные физическим и юридическим лицам в аренду, хозяйственное ведение, оперативное управление и на иных правах, предусмотренных законом.</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1.2. Граждане, юридические лица обязаны:</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1.2.1. Использовать нежилые помещения в жилых домах, а также подсобные помещения и оборудование без ущемления жилищных, иных прав и свобод других граждан.</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1.2.2. Бережно относиться к нежилому фонду и земельным участкам, необходимым для использования нежилого фонда.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1.2.3.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1.2.4. Своевременно производить оплату аренды нежилых помещений, коммунальных и других видов услуг.</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1.2.5. Использовать земельные участки без ущерба для других лиц.</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lastRenderedPageBreak/>
        <w:t>1.3. Каждое нежилое помещение (здание) должно иметь паспорт. Паспорт должен корректироваться по мере изменения технического состояния, переоценки основных фондов, проведения капитального ремонта или реконструкции и т.п. собственником нежилого фонда или пользователем муниципального нежилого фонда по договоренности с собственником, в этом случае копия технического паспорта передается пользователем собственнику.</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1.4. Условия и порядок переоборудования (переустройства, перепланировки) (далее - переоборудование) нежилых помещений:</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1.4.1. Переоборудование (переустройство) нежилых помещений допускается производить после получения соответствующих разрешений в установленном порядке.</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Переоборудование (переустройство) нежилых помещений может включать в себя устройство новых и переоборудование существующих туалетов, ванных комнат и других комнат занимаемого помещения, прокладку новых или замену существующих подводящих и отводящих трубопроводов, электрических сетей повышенной мощности и других сантехнических и бытовых приборов нового поколения.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1.4.2. Перепланировка нежилых помещений может включать: перенос и разборку перегородок, перенос и устройство дверных проемов, разукрупнение или укрупнение многокомнатных помещений, устройство дополнительных санузлов, устройство или переоборудование существующих тамбуров.</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1.4.3. Переоборудование (переустройство) и перепланировка нежилых помещений, ведущие к нарушению прочности или разрушению несущих конструкций здания, нарушению работы инженерных систем и (или) оборудования, ухудшению внешнего вида фасадов, нарушению противопожарных устройств, не допускаются.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1.4.4. Пользователь, допустивший самовольное переоборудование (переустройство) нежилого помещения, обязан привести это помещение в прежнее состояние.</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1.4.5. Аварийное состояние отдельных конструкций или элементов инженерного оборудования, вызванное несоблюдением пользователем нежилого помещения норм и правил эксплуатации и содержания объектов нежилого фонда по его вине, устраняется в установленном порядке за счет виновного.</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1.5. Техническая эксплуатация нежилого фонда включает в себя: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1.5.1. Управление нежилым фондом:</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а) организация эксплуатации;</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б) взаимоотношение со смежными организациями и поставщиками;</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в) все виды работ с участием пользователей и арендаторов.</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1.5.2. Техническое обслуживание и ремонт строительных конструкций и инженерных систем зданий:</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а) техническое обслуживание (содержание), включая диспетчерское и аварийное;</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б) осмотры;</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в) подготовка к сезонной эксплуатации;</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г) текущий ремонт;</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76950">
        <w:rPr>
          <w:rFonts w:ascii="Times New Roman" w:hAnsi="Times New Roman" w:cs="Times New Roman"/>
          <w:sz w:val="28"/>
          <w:szCs w:val="28"/>
        </w:rPr>
        <w:lastRenderedPageBreak/>
        <w:t>д</w:t>
      </w:r>
      <w:proofErr w:type="spellEnd"/>
      <w:r w:rsidRPr="00C76950">
        <w:rPr>
          <w:rFonts w:ascii="Times New Roman" w:hAnsi="Times New Roman" w:cs="Times New Roman"/>
          <w:sz w:val="28"/>
          <w:szCs w:val="28"/>
        </w:rPr>
        <w:t>) капитальный ремонт.</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1.5.3. Санитарное содержание:</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а) уборка мест общего пользования;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б) уборка мест прилегающей к помещению территории;</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в) уход за зелеными насаждениями.</w:t>
      </w:r>
    </w:p>
    <w:p w:rsidR="00C76950" w:rsidRPr="00C76950" w:rsidRDefault="00C76950" w:rsidP="00C7695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76950">
        <w:rPr>
          <w:rFonts w:ascii="Times New Roman" w:hAnsi="Times New Roman" w:cs="Times New Roman"/>
          <w:sz w:val="28"/>
          <w:szCs w:val="28"/>
        </w:rPr>
        <w:t>2. Организация технического обслуживания, текущего и капитального ремонтов нежилого фонда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2.1. Техническое обслуживание объектов нежилого фонда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Система технического обслуживания (содержания и текущего ремонта) нежилого фонда обеспечивает его нормальное функционирование,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 xml:space="preserve">Техническое обслуживание нежилого фонда включает работы по </w:t>
      </w:r>
      <w:proofErr w:type="gramStart"/>
      <w:r w:rsidRPr="00C76950">
        <w:rPr>
          <w:rFonts w:ascii="Times New Roman" w:hAnsi="Times New Roman" w:cs="Times New Roman"/>
          <w:sz w:val="28"/>
          <w:szCs w:val="28"/>
        </w:rPr>
        <w:t>контролю за</w:t>
      </w:r>
      <w:proofErr w:type="gramEnd"/>
      <w:r w:rsidRPr="00C76950">
        <w:rPr>
          <w:rFonts w:ascii="Times New Roman" w:hAnsi="Times New Roman" w:cs="Times New Roman"/>
          <w:sz w:val="28"/>
          <w:szCs w:val="28"/>
        </w:rPr>
        <w:t xml:space="preserve"> его состоянием, поддержанию в исправности, ремонту, наладке и регулированию инженерных систем и т.д. </w:t>
      </w:r>
      <w:proofErr w:type="gramStart"/>
      <w:r w:rsidRPr="00C76950">
        <w:rPr>
          <w:rFonts w:ascii="Times New Roman" w:hAnsi="Times New Roman" w:cs="Times New Roman"/>
          <w:sz w:val="28"/>
          <w:szCs w:val="28"/>
        </w:rPr>
        <w:t>Контроль за</w:t>
      </w:r>
      <w:proofErr w:type="gramEnd"/>
      <w:r w:rsidRPr="00C76950">
        <w:rPr>
          <w:rFonts w:ascii="Times New Roman" w:hAnsi="Times New Roman" w:cs="Times New Roman"/>
          <w:sz w:val="28"/>
          <w:szCs w:val="28"/>
        </w:rPr>
        <w:t xml:space="preserve"> техническим состоянием осуществляется путем проведения плановых и внеплановых осмотров.</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Текущий ремонт объектов нежилого фонда включает в себя компле</w:t>
      </w:r>
      <w:proofErr w:type="gramStart"/>
      <w:r w:rsidRPr="00C76950">
        <w:rPr>
          <w:rFonts w:ascii="Times New Roman" w:hAnsi="Times New Roman" w:cs="Times New Roman"/>
          <w:sz w:val="28"/>
          <w:szCs w:val="28"/>
        </w:rPr>
        <w:t>кс стр</w:t>
      </w:r>
      <w:proofErr w:type="gramEnd"/>
      <w:r w:rsidRPr="00C76950">
        <w:rPr>
          <w:rFonts w:ascii="Times New Roman" w:hAnsi="Times New Roman" w:cs="Times New Roman"/>
          <w:sz w:val="28"/>
          <w:szCs w:val="28"/>
        </w:rPr>
        <w:t>оительных и организационно-технических мероприятий с целью устранения неисправностей оборудования и инженерных систем объектов нежилого фонда.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2.2. Система технического осмотра нежилых помещений</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w:t>
      </w:r>
      <w:proofErr w:type="gramStart"/>
      <w:r w:rsidRPr="00C76950">
        <w:rPr>
          <w:rFonts w:ascii="Times New Roman" w:hAnsi="Times New Roman" w:cs="Times New Roman"/>
          <w:sz w:val="28"/>
          <w:szCs w:val="28"/>
        </w:rPr>
        <w:t>контроль за</w:t>
      </w:r>
      <w:proofErr w:type="gramEnd"/>
      <w:r w:rsidRPr="00C76950">
        <w:rPr>
          <w:rFonts w:ascii="Times New Roman" w:hAnsi="Times New Roman" w:cs="Times New Roman"/>
          <w:sz w:val="28"/>
          <w:szCs w:val="28"/>
        </w:rPr>
        <w:t xml:space="preserve"> использованием и содержанием объектов нежилого фонда.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2.2.1. Сроки и виды осмотров объектов нежилого фонда: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6950">
        <w:rPr>
          <w:rFonts w:ascii="Times New Roman" w:hAnsi="Times New Roman" w:cs="Times New Roman"/>
          <w:sz w:val="28"/>
          <w:szCs w:val="28"/>
        </w:rPr>
        <w:t>а) общие, в ходе которых проводится осмотр объекта нежилого фонда в целом, включая конструкции, инженерное оборудование и внешнее благоустройство;</w:t>
      </w:r>
      <w:proofErr w:type="gramEnd"/>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б) частичные - осмотры, которые предусматривают осмотр отдельных элементов объекта нежилого фонда.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Общие осмотры должны производиться два раза в год: весной и осенью (до начала отопительного сезона).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2.3. Организация проведения осмотров и обследований объектов нежилого фонда осуществляется следующим образом:</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lastRenderedPageBreak/>
        <w:t>2.3.1. Общие плановые осмотры, а также внеочередные, проводятся представителем собственника нежилого фонда.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2.3.2. Частичные плановые осмотры конструктивных элементов и инженерного оборудования проводятся представителями специализированных служб, обеспечивающих техническое обслуживание и ремонт.</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Особое внимание в процессе осмотров должно быть уделено тем объектам нежилого фонда, их конструкциям и оборудованию, которые имеют физический износ свыше 60%.</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2.4. Результаты осмотров должны отражаться в специальных документах по учету технического состояния объекта нежилого фонда: журналах, паспортах, актах.</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2.5. Организация и планирование текущего ремонта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2.5.1. Продолжительность текущего ремонта определяется по нормам на каждый вид ремонтных работ конструкций и оборудования.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2.5.2. Периодичность текущего ремонта устанавливается в пределах трех - пяти лет с учетом группы капитальности зданий, физического износа и местных условий.</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2.6. Планирование капитального ремонта нежилого фонда осуществляется в соответствии с действующим законодательством.</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2.7. Подготовка жилищного фонда к сезонной эксплуатации:</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2.7.1. Целью подготовки объектов нежилого фонда к сезонной эксплуатации является обеспечение сроков и качества выполнения работ по обслуживанию (содержанию и ремонту) нежилого фонда, обеспечивающих нормативные требования, и режимов функционирования инженерного оборудования в зимний период.</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2.7.2. При подготовке нежилого фонда к эксплуатации в зимний период необходимо:</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а) устранить дефекты: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w:t>
      </w:r>
      <w:proofErr w:type="gramStart"/>
      <w:r w:rsidRPr="00C76950">
        <w:rPr>
          <w:rFonts w:ascii="Times New Roman" w:hAnsi="Times New Roman" w:cs="Times New Roman"/>
          <w:sz w:val="28"/>
          <w:szCs w:val="28"/>
        </w:rPr>
        <w:t>о-</w:t>
      </w:r>
      <w:proofErr w:type="gramEnd"/>
      <w:r w:rsidRPr="00C76950">
        <w:rPr>
          <w:rFonts w:ascii="Times New Roman" w:hAnsi="Times New Roman" w:cs="Times New Roman"/>
          <w:sz w:val="28"/>
          <w:szCs w:val="28"/>
        </w:rPr>
        <w:t xml:space="preserve">, </w:t>
      </w:r>
      <w:proofErr w:type="spellStart"/>
      <w:r w:rsidRPr="00C76950">
        <w:rPr>
          <w:rFonts w:ascii="Times New Roman" w:hAnsi="Times New Roman" w:cs="Times New Roman"/>
          <w:sz w:val="28"/>
          <w:szCs w:val="28"/>
        </w:rPr>
        <w:t>водо</w:t>
      </w:r>
      <w:proofErr w:type="spellEnd"/>
      <w:r w:rsidRPr="00C76950">
        <w:rPr>
          <w:rFonts w:ascii="Times New Roman" w:hAnsi="Times New Roman" w:cs="Times New Roman"/>
          <w:sz w:val="28"/>
          <w:szCs w:val="28"/>
        </w:rPr>
        <w:t>- и электроснабжения;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 xml:space="preserve">б) привести в технически исправное состояние территорию зданий с обеспечением беспрепятственного отвода атмосферных и талых вод от </w:t>
      </w:r>
      <w:proofErr w:type="spellStart"/>
      <w:r w:rsidRPr="00C76950">
        <w:rPr>
          <w:rFonts w:ascii="Times New Roman" w:hAnsi="Times New Roman" w:cs="Times New Roman"/>
          <w:sz w:val="28"/>
          <w:szCs w:val="28"/>
        </w:rPr>
        <w:t>отмостки</w:t>
      </w:r>
      <w:proofErr w:type="spellEnd"/>
      <w:r w:rsidRPr="00C76950">
        <w:rPr>
          <w:rFonts w:ascii="Times New Roman" w:hAnsi="Times New Roman" w:cs="Times New Roman"/>
          <w:sz w:val="28"/>
          <w:szCs w:val="28"/>
        </w:rPr>
        <w:t>, от спусков (входов) в подвал и их оконных приямков;</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в) обеспечить надлежащую гидроизоляцию фундаментов, стен подвала, цоколя и их сопряжения со смежными конструкциями, лестничных клеток, подвальных и чердачных помещений.</w:t>
      </w:r>
    </w:p>
    <w:p w:rsidR="00C76950" w:rsidRPr="00C76950" w:rsidRDefault="00C76950" w:rsidP="00C7695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76950">
        <w:rPr>
          <w:rFonts w:ascii="Times New Roman" w:hAnsi="Times New Roman" w:cs="Times New Roman"/>
          <w:sz w:val="28"/>
          <w:szCs w:val="28"/>
        </w:rPr>
        <w:t>3. Правила содержания объектов нежилого фонда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3.1. Объекты нежилого фонда необходимо содержать в чистоте при температуре, влажности воздуха и кратности воздухообмена в соответствии с установленными требованиями.</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 xml:space="preserve">3.2. Устранение конденсата на трубах водопровода и канализации в санитарных узлах следует достигать частым проветриванием помещений при </w:t>
      </w:r>
      <w:r w:rsidRPr="00C76950">
        <w:rPr>
          <w:rFonts w:ascii="Times New Roman" w:hAnsi="Times New Roman" w:cs="Times New Roman"/>
          <w:sz w:val="28"/>
          <w:szCs w:val="28"/>
        </w:rPr>
        <w:lastRenderedPageBreak/>
        <w:t xml:space="preserve">полностью открытых вентиляционных отверстиях. В случае недостаточности указанных </w:t>
      </w:r>
      <w:proofErr w:type="gramStart"/>
      <w:r w:rsidRPr="00C76950">
        <w:rPr>
          <w:rFonts w:ascii="Times New Roman" w:hAnsi="Times New Roman" w:cs="Times New Roman"/>
          <w:sz w:val="28"/>
          <w:szCs w:val="28"/>
        </w:rPr>
        <w:t>мер</w:t>
      </w:r>
      <w:proofErr w:type="gramEnd"/>
      <w:r w:rsidRPr="00C76950">
        <w:rPr>
          <w:rFonts w:ascii="Times New Roman" w:hAnsi="Times New Roman" w:cs="Times New Roman"/>
          <w:sz w:val="28"/>
          <w:szCs w:val="28"/>
        </w:rPr>
        <w:t xml:space="preserve"> трубопроводы рекомендуется утеплять и </w:t>
      </w:r>
      <w:proofErr w:type="spellStart"/>
      <w:r w:rsidRPr="00C76950">
        <w:rPr>
          <w:rFonts w:ascii="Times New Roman" w:hAnsi="Times New Roman" w:cs="Times New Roman"/>
          <w:sz w:val="28"/>
          <w:szCs w:val="28"/>
        </w:rPr>
        <w:t>гидроизолировать</w:t>
      </w:r>
      <w:proofErr w:type="spellEnd"/>
      <w:r w:rsidRPr="00C76950">
        <w:rPr>
          <w:rFonts w:ascii="Times New Roman" w:hAnsi="Times New Roman" w:cs="Times New Roman"/>
          <w:sz w:val="28"/>
          <w:szCs w:val="28"/>
        </w:rPr>
        <w:t>.</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3.3. Не допускается использование газовых и электрических плит для обогрева помещений.</w:t>
      </w:r>
    </w:p>
    <w:p w:rsidR="00C76950" w:rsidRPr="00C76950" w:rsidRDefault="00C76950" w:rsidP="00C7695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76950">
        <w:rPr>
          <w:rFonts w:ascii="Times New Roman" w:hAnsi="Times New Roman" w:cs="Times New Roman"/>
          <w:sz w:val="28"/>
          <w:szCs w:val="28"/>
        </w:rPr>
        <w:t>4. Перечень работ, относящихся к текущему ремонту</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4.1. Фундаменты</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C76950">
        <w:rPr>
          <w:rFonts w:ascii="Times New Roman" w:hAnsi="Times New Roman" w:cs="Times New Roman"/>
          <w:sz w:val="28"/>
          <w:szCs w:val="28"/>
        </w:rPr>
        <w:t>отмосток</w:t>
      </w:r>
      <w:proofErr w:type="spellEnd"/>
      <w:r w:rsidRPr="00C76950">
        <w:rPr>
          <w:rFonts w:ascii="Times New Roman" w:hAnsi="Times New Roman" w:cs="Times New Roman"/>
          <w:sz w:val="28"/>
          <w:szCs w:val="28"/>
        </w:rPr>
        <w:t xml:space="preserve"> и входов в подвалы.</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4.2. Стены и фасады</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Герметизация стыков, заделка и восстановление архитектурных элементов; смена участков обшивки деревянных стен, ремонт и окраска фасадов.</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4.3. Перекрытия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Частичная смена отдельных элементов; заделка швов и трещин; укрепление и окраска.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4.4. Крыши</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 xml:space="preserve">Усиление элементов деревянной стропильной системы, </w:t>
      </w:r>
      <w:proofErr w:type="spellStart"/>
      <w:r w:rsidRPr="00C76950">
        <w:rPr>
          <w:rFonts w:ascii="Times New Roman" w:hAnsi="Times New Roman" w:cs="Times New Roman"/>
          <w:sz w:val="28"/>
          <w:szCs w:val="28"/>
        </w:rPr>
        <w:t>антисептирование</w:t>
      </w:r>
      <w:proofErr w:type="spellEnd"/>
      <w:r w:rsidRPr="00C76950">
        <w:rPr>
          <w:rFonts w:ascii="Times New Roman" w:hAnsi="Times New Roman" w:cs="Times New Roman"/>
          <w:sz w:val="28"/>
          <w:szCs w:val="28"/>
        </w:rPr>
        <w:t xml:space="preserve"> и </w:t>
      </w:r>
      <w:proofErr w:type="spellStart"/>
      <w:r w:rsidRPr="00C76950">
        <w:rPr>
          <w:rFonts w:ascii="Times New Roman" w:hAnsi="Times New Roman" w:cs="Times New Roman"/>
          <w:sz w:val="28"/>
          <w:szCs w:val="28"/>
        </w:rPr>
        <w:t>антиперирование</w:t>
      </w:r>
      <w:proofErr w:type="spellEnd"/>
      <w:r w:rsidRPr="00C76950">
        <w:rPr>
          <w:rFonts w:ascii="Times New Roman" w:hAnsi="Times New Roman" w:cs="Times New Roman"/>
          <w:sz w:val="28"/>
          <w:szCs w:val="28"/>
        </w:rP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4.5. Оконные и дверные заполнения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Смена и восстановление отдельных элементов (приборов) и заполнений.</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4.6. Полы</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Замена, восстановление отдельных участков.</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4.7. Внутренняя отделка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Восстановление отделки стен, потолков, полов отдельными участками.</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4.8. Центральное отопление</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Установка, замена, восстановление и ремонт отдельных элементов и частей элементов внутренних систем центрального отопления.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4.9. Водопровод и канализация, горячее водоснабжение</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Установка, замена, восстановление и ремонт отдельных элементов и частей элементов внутренних систем водопроводов и канализации, горячего водоснабжения.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4.10. Электроснабжение и электротехнические устройства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Установка, замена и восстановление электроснабжения здания.</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4.11. Внешнее благоустройство</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 xml:space="preserve">Ремонт и восстановление разрушенных участков тротуаров, проездов, дорожек, </w:t>
      </w:r>
      <w:proofErr w:type="spellStart"/>
      <w:r w:rsidRPr="00C76950">
        <w:rPr>
          <w:rFonts w:ascii="Times New Roman" w:hAnsi="Times New Roman" w:cs="Times New Roman"/>
          <w:sz w:val="28"/>
          <w:szCs w:val="28"/>
        </w:rPr>
        <w:t>отмосток</w:t>
      </w:r>
      <w:proofErr w:type="spellEnd"/>
      <w:r w:rsidRPr="00C76950">
        <w:rPr>
          <w:rFonts w:ascii="Times New Roman" w:hAnsi="Times New Roman" w:cs="Times New Roman"/>
          <w:sz w:val="28"/>
          <w:szCs w:val="28"/>
        </w:rPr>
        <w:t xml:space="preserve"> ограждений.</w:t>
      </w:r>
    </w:p>
    <w:p w:rsidR="00C76950" w:rsidRPr="00C76950" w:rsidRDefault="00C76950" w:rsidP="00C7695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76950">
        <w:rPr>
          <w:rFonts w:ascii="Times New Roman" w:hAnsi="Times New Roman" w:cs="Times New Roman"/>
          <w:sz w:val="28"/>
          <w:szCs w:val="28"/>
        </w:rPr>
        <w:t>5. Примерный перечень работ, проводимых при капитальном ремонте нежилого фонда</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5.1. Обследование жилых зданий (включая сплошное обследование нежилого фонда) и изготовление проектно-сметной документации (независимо от периода проведения ремонтных работ).</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5.2. Ремонтно-строительные работы по смене, восстановлению или замене элементов зданий (кроме полной замены каменных и бетонных фундаментов, несущих стен и каркасов).</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lastRenderedPageBreak/>
        <w:t xml:space="preserve">5.3. Модернизация нежилых зданий при их капитальном ремонте (перепланировка с учетом разукрупнения, расширения площади за счет вспомогательных помещений;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 газоходов, </w:t>
      </w:r>
      <w:proofErr w:type="spellStart"/>
      <w:r w:rsidRPr="00C76950">
        <w:rPr>
          <w:rFonts w:ascii="Times New Roman" w:hAnsi="Times New Roman" w:cs="Times New Roman"/>
          <w:sz w:val="28"/>
          <w:szCs w:val="28"/>
        </w:rPr>
        <w:t>водоподкачек</w:t>
      </w:r>
      <w:proofErr w:type="spellEnd"/>
      <w:r w:rsidRPr="00C76950">
        <w:rPr>
          <w:rFonts w:ascii="Times New Roman" w:hAnsi="Times New Roman" w:cs="Times New Roman"/>
          <w:sz w:val="28"/>
          <w:szCs w:val="28"/>
        </w:rPr>
        <w:t xml:space="preserve">, бойлерных; полная замена существующих систем центрального отопления, горячего и холодного водоснабжения (в том числе с обязательным применением модернизированных отопительных приборов и трубопроводов из пластика, </w:t>
      </w:r>
      <w:proofErr w:type="spellStart"/>
      <w:r w:rsidRPr="00C76950">
        <w:rPr>
          <w:rFonts w:ascii="Times New Roman" w:hAnsi="Times New Roman" w:cs="Times New Roman"/>
          <w:sz w:val="28"/>
          <w:szCs w:val="28"/>
        </w:rPr>
        <w:t>металлопластика</w:t>
      </w:r>
      <w:proofErr w:type="spellEnd"/>
      <w:r w:rsidRPr="00C76950">
        <w:rPr>
          <w:rFonts w:ascii="Times New Roman" w:hAnsi="Times New Roman" w:cs="Times New Roman"/>
          <w:sz w:val="28"/>
          <w:szCs w:val="28"/>
        </w:rPr>
        <w:t xml:space="preserve"> и т.д. и запретом на установку стальных труб); перевод существующей сети электроснабжения на повышенное напряжение; устройство систем противопожарной автоматики и </w:t>
      </w:r>
      <w:proofErr w:type="spellStart"/>
      <w:r w:rsidRPr="00C76950">
        <w:rPr>
          <w:rFonts w:ascii="Times New Roman" w:hAnsi="Times New Roman" w:cs="Times New Roman"/>
          <w:sz w:val="28"/>
          <w:szCs w:val="28"/>
        </w:rPr>
        <w:t>дымоудаления</w:t>
      </w:r>
      <w:proofErr w:type="spellEnd"/>
      <w:r w:rsidRPr="00C76950">
        <w:rPr>
          <w:rFonts w:ascii="Times New Roman" w:hAnsi="Times New Roman" w:cs="Times New Roman"/>
          <w:sz w:val="28"/>
          <w:szCs w:val="28"/>
        </w:rPr>
        <w:t>; тепловых сетей, инженерного оборудования; благоустройство дворовых территорий (замощение, асфальтирование, озеленение, устройство ограждений); ремонт крыш, фасадов, стыков полносборных зданий до 50%.</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5.4. Утепление нежилых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5.5. Замена внутриквартальных инженерных сетей.</w:t>
      </w:r>
    </w:p>
    <w:p w:rsidR="00C76950" w:rsidRPr="00C76950" w:rsidRDefault="00C76950" w:rsidP="00C76950">
      <w:pPr>
        <w:autoSpaceDE w:val="0"/>
        <w:autoSpaceDN w:val="0"/>
        <w:adjustRightInd w:val="0"/>
        <w:spacing w:after="0" w:line="240" w:lineRule="auto"/>
        <w:ind w:firstLine="540"/>
        <w:jc w:val="both"/>
        <w:rPr>
          <w:rFonts w:ascii="Times New Roman" w:hAnsi="Times New Roman" w:cs="Times New Roman"/>
          <w:sz w:val="28"/>
          <w:szCs w:val="28"/>
        </w:rPr>
      </w:pPr>
      <w:r w:rsidRPr="00C76950">
        <w:rPr>
          <w:rFonts w:ascii="Times New Roman" w:hAnsi="Times New Roman" w:cs="Times New Roman"/>
          <w:sz w:val="28"/>
          <w:szCs w:val="28"/>
        </w:rPr>
        <w:t>5.6. Установка приборов учета расхода тепловой энергии на отопление и горячее водоснабжение, расхода холодной и горячей воды.</w:t>
      </w:r>
    </w:p>
    <w:p w:rsidR="00C76950" w:rsidRPr="00C76950" w:rsidRDefault="00C76950" w:rsidP="00C76950">
      <w:pPr>
        <w:spacing w:after="0" w:line="240" w:lineRule="auto"/>
        <w:jc w:val="both"/>
        <w:rPr>
          <w:rFonts w:ascii="Times New Roman" w:eastAsia="Arial Unicode MS" w:hAnsi="Times New Roman" w:cs="Times New Roman"/>
          <w:sz w:val="28"/>
          <w:szCs w:val="28"/>
        </w:rPr>
      </w:pPr>
    </w:p>
    <w:p w:rsidR="00C76950" w:rsidRPr="00C76950" w:rsidRDefault="00C76950" w:rsidP="00C76950">
      <w:pPr>
        <w:spacing w:after="0" w:line="240" w:lineRule="auto"/>
        <w:jc w:val="center"/>
        <w:rPr>
          <w:rFonts w:ascii="Times New Roman" w:hAnsi="Times New Roman" w:cs="Times New Roman"/>
          <w:b/>
          <w:sz w:val="28"/>
          <w:szCs w:val="28"/>
        </w:rPr>
      </w:pPr>
      <w:r w:rsidRPr="00C76950">
        <w:rPr>
          <w:rFonts w:ascii="Times New Roman" w:eastAsia="Arial Unicode MS" w:hAnsi="Times New Roman" w:cs="Times New Roman"/>
          <w:b/>
          <w:sz w:val="28"/>
          <w:szCs w:val="28"/>
        </w:rPr>
        <w:t>17.</w:t>
      </w:r>
      <w:r w:rsidRPr="00C76950">
        <w:rPr>
          <w:rFonts w:ascii="Times New Roman" w:hAnsi="Times New Roman" w:cs="Times New Roman"/>
          <w:b/>
          <w:sz w:val="28"/>
          <w:szCs w:val="28"/>
        </w:rPr>
        <w:t xml:space="preserve"> Правила  организации торговли на рынках, в иных местах</w:t>
      </w:r>
    </w:p>
    <w:p w:rsidR="00C76950" w:rsidRPr="00C76950" w:rsidRDefault="00C76950" w:rsidP="00C76950">
      <w:pPr>
        <w:spacing w:after="0" w:line="240" w:lineRule="auto"/>
        <w:jc w:val="center"/>
        <w:rPr>
          <w:rFonts w:ascii="Times New Roman" w:hAnsi="Times New Roman" w:cs="Times New Roman"/>
          <w:b/>
          <w:sz w:val="28"/>
          <w:szCs w:val="28"/>
        </w:rPr>
      </w:pPr>
      <w:r w:rsidRPr="00C76950">
        <w:rPr>
          <w:rFonts w:ascii="Times New Roman" w:hAnsi="Times New Roman" w:cs="Times New Roman"/>
          <w:b/>
          <w:sz w:val="28"/>
          <w:szCs w:val="28"/>
        </w:rPr>
        <w:t>организации торговли.</w:t>
      </w:r>
    </w:p>
    <w:p w:rsidR="00C76950" w:rsidRPr="00C76950" w:rsidRDefault="00C76950" w:rsidP="00C76950">
      <w:pPr>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                 </w:t>
      </w:r>
    </w:p>
    <w:p w:rsidR="00C76950" w:rsidRPr="00C76950" w:rsidRDefault="00C76950" w:rsidP="00C76950">
      <w:pPr>
        <w:spacing w:after="0" w:line="240" w:lineRule="auto"/>
        <w:ind w:firstLine="567"/>
        <w:jc w:val="both"/>
        <w:rPr>
          <w:rFonts w:ascii="Times New Roman" w:hAnsi="Times New Roman" w:cs="Times New Roman"/>
          <w:sz w:val="28"/>
          <w:szCs w:val="28"/>
        </w:rPr>
      </w:pPr>
      <w:r w:rsidRPr="00C76950">
        <w:rPr>
          <w:rFonts w:ascii="Times New Roman" w:hAnsi="Times New Roman" w:cs="Times New Roman"/>
          <w:sz w:val="28"/>
          <w:szCs w:val="28"/>
        </w:rPr>
        <w:t>1.1. Стационарные места организованной торговли определяются постановлением главы администрации сельского поселения.</w:t>
      </w:r>
    </w:p>
    <w:p w:rsidR="00C76950" w:rsidRPr="00C76950" w:rsidRDefault="00C76950" w:rsidP="00C76950">
      <w:pPr>
        <w:spacing w:after="0" w:line="240" w:lineRule="auto"/>
        <w:ind w:firstLine="567"/>
        <w:jc w:val="both"/>
        <w:rPr>
          <w:rFonts w:ascii="Times New Roman" w:hAnsi="Times New Roman" w:cs="Times New Roman"/>
          <w:sz w:val="28"/>
          <w:szCs w:val="28"/>
        </w:rPr>
      </w:pPr>
      <w:r w:rsidRPr="00C76950">
        <w:rPr>
          <w:rFonts w:ascii="Times New Roman" w:hAnsi="Times New Roman" w:cs="Times New Roman"/>
          <w:sz w:val="28"/>
          <w:szCs w:val="28"/>
        </w:rPr>
        <w:t>1.2. В местах организованной торговли должны быть  установлены туалеты, подведены водопроводы (либо установлены емкости для воды) и электрические линии. Кроме того должны иметься контейнеры для сбора мусора.</w:t>
      </w:r>
    </w:p>
    <w:p w:rsidR="00C76950" w:rsidRPr="00C76950" w:rsidRDefault="00C76950" w:rsidP="00C76950">
      <w:pPr>
        <w:spacing w:after="0" w:line="240" w:lineRule="auto"/>
        <w:ind w:firstLine="567"/>
        <w:jc w:val="both"/>
        <w:rPr>
          <w:rFonts w:ascii="Times New Roman" w:hAnsi="Times New Roman" w:cs="Times New Roman"/>
          <w:sz w:val="28"/>
          <w:szCs w:val="28"/>
        </w:rPr>
      </w:pPr>
      <w:r w:rsidRPr="00C76950">
        <w:rPr>
          <w:rFonts w:ascii="Times New Roman" w:hAnsi="Times New Roman" w:cs="Times New Roman"/>
          <w:sz w:val="28"/>
          <w:szCs w:val="28"/>
        </w:rPr>
        <w:t xml:space="preserve">1.3. </w:t>
      </w:r>
      <w:proofErr w:type="gramStart"/>
      <w:r w:rsidRPr="00C76950">
        <w:rPr>
          <w:rFonts w:ascii="Times New Roman" w:hAnsi="Times New Roman" w:cs="Times New Roman"/>
          <w:sz w:val="28"/>
          <w:szCs w:val="28"/>
        </w:rPr>
        <w:t>При осуществления розничной торговли вне стационарных  мест  торговли:  на дому, на улице, на площадях, в местах проведения культурно-массовых мероприятий и иных местах (разносная торговля) не допускается продажа продовольственных товаров (за исключением мороженного, безалкогольных напитков и пива, кондитерских и хлебобулочных изделий в упаковке изготовителя товара), лекарственных препаратов, промышленных товаров, бытовой техники и химии.</w:t>
      </w:r>
      <w:proofErr w:type="gramEnd"/>
    </w:p>
    <w:p w:rsidR="00C76950" w:rsidRPr="00C76950" w:rsidRDefault="00C76950" w:rsidP="00C76950">
      <w:pPr>
        <w:spacing w:after="0" w:line="240" w:lineRule="auto"/>
        <w:jc w:val="both"/>
        <w:rPr>
          <w:rFonts w:ascii="Times New Roman" w:eastAsia="Arial Unicode MS" w:hAnsi="Times New Roman" w:cs="Times New Roman"/>
          <w:sz w:val="28"/>
          <w:szCs w:val="28"/>
        </w:rPr>
      </w:pPr>
    </w:p>
    <w:p w:rsidR="00C76950" w:rsidRPr="00C76950" w:rsidRDefault="00C76950" w:rsidP="00C76950">
      <w:pPr>
        <w:spacing w:after="0" w:line="240" w:lineRule="auto"/>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center"/>
        <w:rPr>
          <w:rFonts w:ascii="Times New Roman" w:eastAsia="Arial Unicode MS" w:hAnsi="Times New Roman" w:cs="Times New Roman"/>
          <w:b/>
          <w:sz w:val="28"/>
          <w:szCs w:val="28"/>
        </w:rPr>
      </w:pPr>
      <w:r w:rsidRPr="00C76950">
        <w:rPr>
          <w:rFonts w:ascii="Times New Roman" w:eastAsia="Arial Unicode MS" w:hAnsi="Times New Roman" w:cs="Times New Roman"/>
          <w:b/>
          <w:sz w:val="28"/>
          <w:szCs w:val="28"/>
        </w:rPr>
        <w:t>18. Ответственность за нарушение настоящих Правил</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r w:rsidRPr="00C76950">
        <w:rPr>
          <w:rFonts w:ascii="Times New Roman" w:eastAsia="Arial Unicode MS" w:hAnsi="Times New Roman" w:cs="Times New Roman"/>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Областным законом Ростовской области "Об административных правонарушениях".</w:t>
      </w:r>
    </w:p>
    <w:p w:rsidR="00C76950" w:rsidRPr="00C76950" w:rsidRDefault="00C76950" w:rsidP="00C76950">
      <w:pPr>
        <w:spacing w:after="0" w:line="240" w:lineRule="auto"/>
        <w:ind w:firstLine="567"/>
        <w:jc w:val="both"/>
        <w:rPr>
          <w:rFonts w:ascii="Times New Roman" w:eastAsia="Arial Unicode MS" w:hAnsi="Times New Roman" w:cs="Times New Roman"/>
          <w:sz w:val="28"/>
          <w:szCs w:val="28"/>
        </w:rPr>
      </w:pPr>
    </w:p>
    <w:p w:rsidR="00C76950" w:rsidRPr="00C76950" w:rsidRDefault="00C76950" w:rsidP="00C76950">
      <w:pPr>
        <w:widowControl w:val="0"/>
        <w:tabs>
          <w:tab w:val="left" w:pos="6285"/>
        </w:tabs>
        <w:spacing w:after="0" w:line="240" w:lineRule="auto"/>
        <w:jc w:val="right"/>
        <w:rPr>
          <w:rFonts w:ascii="Times New Roman" w:hAnsi="Times New Roman" w:cs="Times New Roman"/>
          <w:bCs/>
        </w:rPr>
      </w:pPr>
      <w:r w:rsidRPr="00C76950">
        <w:rPr>
          <w:rFonts w:ascii="Times New Roman" w:hAnsi="Times New Roman" w:cs="Times New Roman"/>
          <w:bCs/>
        </w:rPr>
        <w:t xml:space="preserve">Приложение </w:t>
      </w:r>
    </w:p>
    <w:p w:rsidR="00C76950" w:rsidRPr="00C76950" w:rsidRDefault="00C76950" w:rsidP="00C76950">
      <w:pPr>
        <w:widowControl w:val="0"/>
        <w:tabs>
          <w:tab w:val="left" w:pos="6285"/>
        </w:tabs>
        <w:spacing w:after="0" w:line="240" w:lineRule="auto"/>
        <w:jc w:val="right"/>
        <w:rPr>
          <w:rFonts w:ascii="Times New Roman" w:hAnsi="Times New Roman" w:cs="Times New Roman"/>
          <w:bCs/>
        </w:rPr>
      </w:pPr>
      <w:r w:rsidRPr="00C76950">
        <w:rPr>
          <w:rFonts w:ascii="Times New Roman" w:hAnsi="Times New Roman" w:cs="Times New Roman"/>
          <w:bCs/>
        </w:rPr>
        <w:t xml:space="preserve">к Правилам благоустройства </w:t>
      </w:r>
    </w:p>
    <w:p w:rsidR="00C76950" w:rsidRPr="00C76950" w:rsidRDefault="00C76950" w:rsidP="00C76950">
      <w:pPr>
        <w:widowControl w:val="0"/>
        <w:tabs>
          <w:tab w:val="left" w:pos="6285"/>
        </w:tabs>
        <w:spacing w:after="0" w:line="240" w:lineRule="auto"/>
        <w:jc w:val="right"/>
        <w:rPr>
          <w:rFonts w:ascii="Times New Roman" w:hAnsi="Times New Roman" w:cs="Times New Roman"/>
          <w:bCs/>
        </w:rPr>
      </w:pPr>
      <w:r w:rsidRPr="00C76950">
        <w:rPr>
          <w:rFonts w:ascii="Times New Roman" w:hAnsi="Times New Roman" w:cs="Times New Roman"/>
          <w:bCs/>
        </w:rPr>
        <w:t xml:space="preserve">на территории </w:t>
      </w:r>
      <w:proofErr w:type="gramStart"/>
      <w:r w:rsidRPr="00C76950">
        <w:rPr>
          <w:rFonts w:ascii="Times New Roman" w:hAnsi="Times New Roman" w:cs="Times New Roman"/>
          <w:bCs/>
        </w:rPr>
        <w:t>муниципального</w:t>
      </w:r>
      <w:proofErr w:type="gramEnd"/>
      <w:r w:rsidRPr="00C76950">
        <w:rPr>
          <w:rFonts w:ascii="Times New Roman" w:hAnsi="Times New Roman" w:cs="Times New Roman"/>
          <w:bCs/>
        </w:rPr>
        <w:t xml:space="preserve"> </w:t>
      </w:r>
    </w:p>
    <w:p w:rsidR="00C76950" w:rsidRPr="00C76950" w:rsidRDefault="00C76950" w:rsidP="00C76950">
      <w:pPr>
        <w:widowControl w:val="0"/>
        <w:tabs>
          <w:tab w:val="left" w:pos="6285"/>
        </w:tabs>
        <w:spacing w:after="0" w:line="240" w:lineRule="auto"/>
        <w:jc w:val="right"/>
        <w:rPr>
          <w:rFonts w:ascii="Times New Roman" w:hAnsi="Times New Roman" w:cs="Times New Roman"/>
          <w:bCs/>
        </w:rPr>
      </w:pPr>
      <w:r w:rsidRPr="00C76950">
        <w:rPr>
          <w:rFonts w:ascii="Times New Roman" w:hAnsi="Times New Roman" w:cs="Times New Roman"/>
          <w:bCs/>
        </w:rPr>
        <w:t xml:space="preserve">образования «Кривянского </w:t>
      </w:r>
    </w:p>
    <w:p w:rsidR="00C76950" w:rsidRPr="00C76950" w:rsidRDefault="00C76950" w:rsidP="00C76950">
      <w:pPr>
        <w:widowControl w:val="0"/>
        <w:tabs>
          <w:tab w:val="left" w:pos="6285"/>
        </w:tabs>
        <w:spacing w:after="0" w:line="240" w:lineRule="auto"/>
        <w:jc w:val="right"/>
        <w:rPr>
          <w:rFonts w:ascii="Times New Roman" w:hAnsi="Times New Roman" w:cs="Times New Roman"/>
          <w:bCs/>
        </w:rPr>
      </w:pPr>
      <w:r w:rsidRPr="00C76950">
        <w:rPr>
          <w:rFonts w:ascii="Times New Roman" w:hAnsi="Times New Roman" w:cs="Times New Roman"/>
          <w:bCs/>
        </w:rPr>
        <w:t>сельского поселения</w:t>
      </w:r>
    </w:p>
    <w:p w:rsidR="00C76950" w:rsidRPr="00C76950" w:rsidRDefault="00C76950" w:rsidP="00C76950">
      <w:pPr>
        <w:spacing w:after="0" w:line="240" w:lineRule="auto"/>
        <w:jc w:val="center"/>
        <w:rPr>
          <w:rFonts w:ascii="Times New Roman" w:hAnsi="Times New Roman" w:cs="Times New Roman"/>
        </w:rPr>
      </w:pPr>
    </w:p>
    <w:p w:rsidR="00C76950" w:rsidRPr="00C76950" w:rsidRDefault="00C76950" w:rsidP="00C76950">
      <w:pPr>
        <w:spacing w:after="0" w:line="240" w:lineRule="auto"/>
        <w:jc w:val="center"/>
        <w:rPr>
          <w:rFonts w:ascii="Times New Roman" w:hAnsi="Times New Roman" w:cs="Times New Roman"/>
          <w:b/>
          <w:sz w:val="28"/>
          <w:szCs w:val="28"/>
        </w:rPr>
      </w:pPr>
      <w:r w:rsidRPr="00C76950">
        <w:rPr>
          <w:rFonts w:ascii="Times New Roman" w:hAnsi="Times New Roman" w:cs="Times New Roman"/>
          <w:b/>
          <w:sz w:val="28"/>
          <w:szCs w:val="28"/>
        </w:rPr>
        <w:t>Положение</w:t>
      </w:r>
    </w:p>
    <w:p w:rsidR="00C76950" w:rsidRPr="00C76950" w:rsidRDefault="00C76950" w:rsidP="00C76950">
      <w:pPr>
        <w:spacing w:after="0" w:line="240" w:lineRule="auto"/>
        <w:jc w:val="center"/>
        <w:rPr>
          <w:rFonts w:ascii="Times New Roman" w:hAnsi="Times New Roman" w:cs="Times New Roman"/>
          <w:b/>
          <w:sz w:val="28"/>
          <w:szCs w:val="28"/>
        </w:rPr>
      </w:pPr>
      <w:r w:rsidRPr="00C76950">
        <w:rPr>
          <w:rFonts w:ascii="Times New Roman" w:hAnsi="Times New Roman" w:cs="Times New Roman"/>
          <w:b/>
          <w:sz w:val="28"/>
          <w:szCs w:val="28"/>
        </w:rPr>
        <w:t>об утверждении правил содержания домашних животных и птицы на территории Кривянского сельского поселения</w:t>
      </w:r>
    </w:p>
    <w:p w:rsidR="00C76950" w:rsidRPr="00C76950" w:rsidRDefault="00C76950" w:rsidP="00C76950">
      <w:pPr>
        <w:widowControl w:val="0"/>
        <w:tabs>
          <w:tab w:val="left" w:pos="3405"/>
        </w:tabs>
        <w:spacing w:after="0" w:line="240" w:lineRule="auto"/>
        <w:rPr>
          <w:rFonts w:ascii="Times New Roman" w:hAnsi="Times New Roman" w:cs="Times New Roman"/>
          <w:b/>
          <w:bCs/>
          <w:sz w:val="28"/>
          <w:szCs w:val="28"/>
        </w:rPr>
      </w:pPr>
    </w:p>
    <w:p w:rsidR="00C76950" w:rsidRPr="00C76950" w:rsidRDefault="00C76950" w:rsidP="00C76950">
      <w:pPr>
        <w:widowControl w:val="0"/>
        <w:tabs>
          <w:tab w:val="left" w:pos="6285"/>
        </w:tabs>
        <w:spacing w:after="0" w:line="240" w:lineRule="auto"/>
        <w:ind w:firstLine="600"/>
        <w:jc w:val="both"/>
        <w:rPr>
          <w:rFonts w:ascii="Times New Roman" w:hAnsi="Times New Roman" w:cs="Times New Roman"/>
          <w:b/>
          <w:bCs/>
          <w:sz w:val="28"/>
          <w:szCs w:val="28"/>
        </w:rPr>
      </w:pPr>
      <w:r w:rsidRPr="00C76950">
        <w:rPr>
          <w:rFonts w:ascii="Times New Roman" w:hAnsi="Times New Roman" w:cs="Times New Roman"/>
          <w:sz w:val="28"/>
          <w:szCs w:val="28"/>
        </w:rPr>
        <w:t>Настоящие правила содержания домашних животных и птицы на территории Кривянского сельского поселения приняты в целях поддержания надлежащей чистоты и порядка, усиления мер по предупреждению возникновения и распространения опасных заболеваний, общих для человека и животных, а также обеспечения гуманного отношения к животным.</w:t>
      </w:r>
    </w:p>
    <w:p w:rsidR="00C76950" w:rsidRPr="00C76950" w:rsidRDefault="00C76950" w:rsidP="00C76950">
      <w:pPr>
        <w:widowControl w:val="0"/>
        <w:tabs>
          <w:tab w:val="left" w:pos="6285"/>
        </w:tabs>
        <w:spacing w:after="0" w:line="240" w:lineRule="auto"/>
        <w:jc w:val="both"/>
        <w:rPr>
          <w:rFonts w:ascii="Times New Roman" w:hAnsi="Times New Roman" w:cs="Times New Roman"/>
          <w:bCs/>
          <w:sz w:val="28"/>
          <w:szCs w:val="28"/>
        </w:rPr>
      </w:pPr>
    </w:p>
    <w:p w:rsidR="00C76950" w:rsidRPr="00C76950" w:rsidRDefault="00C76950" w:rsidP="00C76950">
      <w:pPr>
        <w:pStyle w:val="a3"/>
        <w:shd w:val="clear" w:color="auto" w:fill="FFFFFF"/>
        <w:spacing w:before="0" w:beforeAutospacing="0" w:after="0" w:afterAutospacing="0"/>
        <w:jc w:val="center"/>
        <w:textAlignment w:val="baseline"/>
        <w:rPr>
          <w:sz w:val="28"/>
          <w:szCs w:val="28"/>
        </w:rPr>
      </w:pPr>
      <w:r w:rsidRPr="00C76950">
        <w:rPr>
          <w:rStyle w:val="a8"/>
          <w:b w:val="0"/>
          <w:sz w:val="28"/>
          <w:szCs w:val="28"/>
          <w:bdr w:val="none" w:sz="0" w:space="0" w:color="auto" w:frame="1"/>
        </w:rPr>
        <w:t>Глава 1.  Общие положения</w:t>
      </w:r>
    </w:p>
    <w:p w:rsidR="00C76950" w:rsidRPr="00C76950" w:rsidRDefault="00C76950" w:rsidP="00C76950">
      <w:pPr>
        <w:pStyle w:val="a3"/>
        <w:shd w:val="clear" w:color="auto" w:fill="FFFFFF"/>
        <w:spacing w:before="0" w:beforeAutospacing="0" w:after="0" w:afterAutospacing="0"/>
        <w:jc w:val="both"/>
        <w:textAlignment w:val="baseline"/>
        <w:rPr>
          <w:sz w:val="28"/>
          <w:szCs w:val="28"/>
        </w:rPr>
      </w:pPr>
    </w:p>
    <w:p w:rsidR="00C76950" w:rsidRPr="00C76950" w:rsidRDefault="00C76950" w:rsidP="00C76950">
      <w:pPr>
        <w:pStyle w:val="a3"/>
        <w:shd w:val="clear" w:color="auto" w:fill="FFFFFF"/>
        <w:spacing w:before="0" w:beforeAutospacing="0" w:after="0" w:afterAutospacing="0"/>
        <w:jc w:val="both"/>
        <w:textAlignment w:val="baseline"/>
        <w:rPr>
          <w:sz w:val="28"/>
          <w:szCs w:val="28"/>
        </w:rPr>
      </w:pPr>
      <w:r w:rsidRPr="00C76950">
        <w:rPr>
          <w:sz w:val="28"/>
          <w:szCs w:val="28"/>
        </w:rPr>
        <w:t>1.1.  Настоящие Правила распространяются на всех владельцев домашних животных и птицы  на территории муниципального образования «Кривянское сельское поселение» Октябрьского района Ростовской  области (далее по тексту – муниципальное образование), включая  предприятия, учреждения и организации независимо от их ведомственной подчиненности.</w:t>
      </w:r>
    </w:p>
    <w:p w:rsidR="00C76950" w:rsidRPr="00C76950" w:rsidRDefault="00C76950" w:rsidP="00C76950">
      <w:pPr>
        <w:pStyle w:val="a3"/>
        <w:shd w:val="clear" w:color="auto" w:fill="FFFFFF"/>
        <w:spacing w:before="0" w:beforeAutospacing="0" w:after="0" w:afterAutospacing="0"/>
        <w:jc w:val="both"/>
        <w:textAlignment w:val="baseline"/>
        <w:rPr>
          <w:sz w:val="28"/>
          <w:szCs w:val="28"/>
        </w:rPr>
      </w:pPr>
      <w:r w:rsidRPr="00C76950">
        <w:rPr>
          <w:sz w:val="28"/>
          <w:szCs w:val="28"/>
        </w:rPr>
        <w:t>1.2. В целях настоящих Правил применяются следующие основные понятия:</w:t>
      </w:r>
    </w:p>
    <w:p w:rsidR="00C76950" w:rsidRPr="00C76950" w:rsidRDefault="00C76950" w:rsidP="00C76950">
      <w:pPr>
        <w:pStyle w:val="a3"/>
        <w:shd w:val="clear" w:color="auto" w:fill="FFFFFF"/>
        <w:spacing w:before="0" w:beforeAutospacing="0" w:after="0" w:afterAutospacing="0"/>
        <w:jc w:val="both"/>
        <w:textAlignment w:val="baseline"/>
        <w:rPr>
          <w:sz w:val="28"/>
          <w:szCs w:val="28"/>
        </w:rPr>
      </w:pPr>
      <w:r w:rsidRPr="00C76950">
        <w:rPr>
          <w:sz w:val="28"/>
          <w:szCs w:val="28"/>
        </w:rPr>
        <w:t xml:space="preserve">- </w:t>
      </w:r>
      <w:r w:rsidRPr="00C76950">
        <w:rPr>
          <w:sz w:val="28"/>
          <w:szCs w:val="28"/>
          <w:shd w:val="clear" w:color="auto" w:fill="FFFFFF"/>
        </w:rPr>
        <w:t>собственник животного – физическое и (или) юридическое лицо, которое владеет, пользуется и распоряжается животным в соответствии с действующим законодательством Российской Федерации.</w:t>
      </w:r>
    </w:p>
    <w:p w:rsidR="00C76950" w:rsidRPr="00C76950" w:rsidRDefault="00C76950" w:rsidP="00C76950">
      <w:pPr>
        <w:pStyle w:val="a3"/>
        <w:shd w:val="clear" w:color="auto" w:fill="FFFFFF"/>
        <w:spacing w:before="0" w:beforeAutospacing="0" w:after="0" w:afterAutospacing="0"/>
        <w:jc w:val="both"/>
        <w:textAlignment w:val="baseline"/>
        <w:rPr>
          <w:sz w:val="28"/>
          <w:szCs w:val="28"/>
          <w:shd w:val="clear" w:color="auto" w:fill="FFFFFF"/>
        </w:rPr>
      </w:pPr>
      <w:r w:rsidRPr="00C76950">
        <w:rPr>
          <w:sz w:val="28"/>
          <w:szCs w:val="28"/>
          <w:shd w:val="clear" w:color="auto" w:fill="FFFFFF"/>
        </w:rPr>
        <w:t xml:space="preserve">- </w:t>
      </w:r>
      <w:proofErr w:type="gramStart"/>
      <w:r w:rsidRPr="00C76950">
        <w:rPr>
          <w:sz w:val="28"/>
          <w:szCs w:val="28"/>
          <w:shd w:val="clear" w:color="auto" w:fill="FFFFFF"/>
        </w:rPr>
        <w:t>б</w:t>
      </w:r>
      <w:proofErr w:type="gramEnd"/>
      <w:r w:rsidRPr="00C76950">
        <w:rPr>
          <w:sz w:val="28"/>
          <w:szCs w:val="28"/>
          <w:shd w:val="clear" w:color="auto" w:fill="FFFFFF"/>
        </w:rPr>
        <w:t>езнадзорные животные –</w:t>
      </w:r>
      <w:r w:rsidRPr="00C76950">
        <w:rPr>
          <w:rStyle w:val="apple-converted-space"/>
          <w:sz w:val="28"/>
          <w:szCs w:val="28"/>
          <w:shd w:val="clear" w:color="auto" w:fill="FFFFFF"/>
        </w:rPr>
        <w:t> </w:t>
      </w:r>
      <w:r w:rsidRPr="00C76950">
        <w:rPr>
          <w:sz w:val="28"/>
          <w:szCs w:val="28"/>
          <w:shd w:val="clear" w:color="auto" w:fill="FFFFFF"/>
        </w:rPr>
        <w:t>домашние непродуктивные животные</w:t>
      </w:r>
      <w:r w:rsidRPr="00C76950">
        <w:rPr>
          <w:rStyle w:val="apple-converted-space"/>
          <w:sz w:val="28"/>
          <w:szCs w:val="28"/>
          <w:shd w:val="clear" w:color="auto" w:fill="FFFFFF"/>
        </w:rPr>
        <w:t> </w:t>
      </w:r>
      <w:r w:rsidRPr="00C76950">
        <w:rPr>
          <w:sz w:val="28"/>
          <w:szCs w:val="28"/>
          <w:shd w:val="clear" w:color="auto" w:fill="FFFFFF"/>
        </w:rPr>
        <w:t>–</w:t>
      </w:r>
      <w:r w:rsidRPr="00C76950">
        <w:rPr>
          <w:rStyle w:val="apple-converted-space"/>
          <w:sz w:val="28"/>
          <w:szCs w:val="28"/>
          <w:shd w:val="clear" w:color="auto" w:fill="FFFFFF"/>
        </w:rPr>
        <w:t> </w:t>
      </w:r>
      <w:r w:rsidRPr="00C76950">
        <w:rPr>
          <w:sz w:val="28"/>
          <w:szCs w:val="28"/>
          <w:shd w:val="clear" w:color="auto" w:fill="FFFFFF"/>
        </w:rPr>
        <w:t>собаки и кошки,</w:t>
      </w:r>
      <w:r w:rsidRPr="00C76950">
        <w:rPr>
          <w:rStyle w:val="apple-converted-space"/>
          <w:sz w:val="28"/>
          <w:szCs w:val="28"/>
          <w:shd w:val="clear" w:color="auto" w:fill="FFFFFF"/>
        </w:rPr>
        <w:t> </w:t>
      </w:r>
      <w:r w:rsidRPr="00C76950">
        <w:rPr>
          <w:sz w:val="28"/>
          <w:szCs w:val="28"/>
          <w:shd w:val="clear" w:color="auto" w:fill="FFFFFF"/>
        </w:rPr>
        <w:t>независимо от породы, которые не имеют собственника</w:t>
      </w:r>
      <w:r w:rsidRPr="00C76950">
        <w:rPr>
          <w:rStyle w:val="apple-converted-space"/>
          <w:sz w:val="28"/>
          <w:szCs w:val="28"/>
          <w:shd w:val="clear" w:color="auto" w:fill="FFFFFF"/>
        </w:rPr>
        <w:t> </w:t>
      </w:r>
      <w:r w:rsidRPr="00C76950">
        <w:rPr>
          <w:sz w:val="28"/>
          <w:szCs w:val="28"/>
          <w:shd w:val="clear" w:color="auto" w:fill="FFFFFF"/>
        </w:rPr>
        <w:t>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w:t>
      </w:r>
      <w:r w:rsidRPr="00C76950">
        <w:rPr>
          <w:rStyle w:val="apple-converted-space"/>
          <w:sz w:val="28"/>
          <w:szCs w:val="28"/>
          <w:shd w:val="clear" w:color="auto" w:fill="FFFFFF"/>
        </w:rPr>
        <w:t> </w:t>
      </w:r>
      <w:r w:rsidRPr="00C76950">
        <w:rPr>
          <w:sz w:val="28"/>
          <w:szCs w:val="28"/>
          <w:shd w:val="clear" w:color="auto" w:fill="FFFFFF"/>
        </w:rPr>
        <w:t>для сторожевых</w:t>
      </w:r>
      <w:r w:rsidRPr="00C76950">
        <w:rPr>
          <w:rStyle w:val="apple-converted-space"/>
          <w:sz w:val="28"/>
          <w:szCs w:val="28"/>
          <w:shd w:val="clear" w:color="auto" w:fill="FFFFFF"/>
        </w:rPr>
        <w:t> </w:t>
      </w:r>
      <w:r w:rsidRPr="00C76950">
        <w:rPr>
          <w:sz w:val="28"/>
          <w:szCs w:val="28"/>
          <w:shd w:val="clear" w:color="auto" w:fill="FFFFFF"/>
        </w:rPr>
        <w:t>и (или) бойцовых, и (или) крупных собак, и (или) собак, проявляющих явно выраженные</w:t>
      </w:r>
      <w:r w:rsidRPr="00C76950">
        <w:rPr>
          <w:rStyle w:val="apple-converted-space"/>
          <w:sz w:val="28"/>
          <w:szCs w:val="28"/>
          <w:shd w:val="clear" w:color="auto" w:fill="FFFFFF"/>
        </w:rPr>
        <w:t> </w:t>
      </w:r>
      <w:r w:rsidRPr="00C76950">
        <w:rPr>
          <w:sz w:val="28"/>
          <w:szCs w:val="28"/>
          <w:shd w:val="clear" w:color="auto" w:fill="FFFFFF"/>
        </w:rPr>
        <w:t>признаки агрессии к посторонним людям и (или) другим животным,</w:t>
      </w:r>
      <w:r w:rsidRPr="00C76950">
        <w:rPr>
          <w:rStyle w:val="apple-converted-space"/>
          <w:sz w:val="28"/>
          <w:szCs w:val="28"/>
          <w:shd w:val="clear" w:color="auto" w:fill="FFFFFF"/>
        </w:rPr>
        <w:t> </w:t>
      </w:r>
      <w:r w:rsidRPr="00C76950">
        <w:rPr>
          <w:sz w:val="28"/>
          <w:szCs w:val="28"/>
          <w:shd w:val="clear" w:color="auto" w:fill="FFFFFF"/>
        </w:rPr>
        <w:t>–</w:t>
      </w:r>
      <w:r w:rsidRPr="00C76950">
        <w:rPr>
          <w:rStyle w:val="apple-converted-space"/>
          <w:sz w:val="28"/>
          <w:szCs w:val="28"/>
          <w:shd w:val="clear" w:color="auto" w:fill="FFFFFF"/>
        </w:rPr>
        <w:t> </w:t>
      </w:r>
      <w:r w:rsidRPr="00C76950">
        <w:rPr>
          <w:sz w:val="28"/>
          <w:szCs w:val="28"/>
          <w:shd w:val="clear" w:color="auto" w:fill="FFFFFF"/>
        </w:rPr>
        <w:t>без сопровождения и попечения со стороны совершеннолетнего лица.</w:t>
      </w:r>
    </w:p>
    <w:p w:rsidR="00C76950" w:rsidRPr="00C76950" w:rsidRDefault="00C76950" w:rsidP="00C76950">
      <w:pPr>
        <w:pStyle w:val="a3"/>
        <w:shd w:val="clear" w:color="auto" w:fill="FFFFFF"/>
        <w:spacing w:before="0" w:beforeAutospacing="0" w:after="0" w:afterAutospacing="0"/>
        <w:jc w:val="both"/>
        <w:textAlignment w:val="baseline"/>
        <w:rPr>
          <w:sz w:val="28"/>
          <w:szCs w:val="28"/>
        </w:rPr>
      </w:pPr>
      <w:r w:rsidRPr="00C76950">
        <w:rPr>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собак;</w:t>
      </w:r>
    </w:p>
    <w:p w:rsidR="00C76950" w:rsidRPr="00C76950" w:rsidRDefault="00C76950" w:rsidP="00C76950">
      <w:pPr>
        <w:pStyle w:val="a3"/>
        <w:shd w:val="clear" w:color="auto" w:fill="FFFFFF"/>
        <w:spacing w:before="0" w:beforeAutospacing="0" w:after="0" w:afterAutospacing="0"/>
        <w:jc w:val="both"/>
        <w:textAlignment w:val="baseline"/>
        <w:rPr>
          <w:sz w:val="28"/>
          <w:szCs w:val="28"/>
          <w:shd w:val="clear" w:color="auto" w:fill="FFFFFF"/>
        </w:rPr>
      </w:pPr>
      <w:r w:rsidRPr="00C76950">
        <w:rPr>
          <w:sz w:val="28"/>
          <w:szCs w:val="28"/>
          <w:shd w:val="clear" w:color="auto" w:fill="FFFFFF"/>
        </w:rPr>
        <w:t>- пункт временного содержания животных</w:t>
      </w:r>
      <w:r w:rsidRPr="00C76950">
        <w:rPr>
          <w:rStyle w:val="apple-converted-space"/>
          <w:sz w:val="28"/>
          <w:szCs w:val="28"/>
          <w:shd w:val="clear" w:color="auto" w:fill="FFFFFF"/>
        </w:rPr>
        <w:t> </w:t>
      </w:r>
      <w:r w:rsidRPr="00C76950">
        <w:rPr>
          <w:sz w:val="28"/>
          <w:szCs w:val="28"/>
          <w:shd w:val="clear" w:color="auto" w:fill="FFFFFF"/>
        </w:rPr>
        <w:t>(пункт временной передержки) –</w:t>
      </w:r>
      <w:r w:rsidRPr="00C76950">
        <w:rPr>
          <w:rStyle w:val="apple-converted-space"/>
          <w:sz w:val="28"/>
          <w:szCs w:val="28"/>
          <w:shd w:val="clear" w:color="auto" w:fill="FFFFFF"/>
        </w:rPr>
        <w:t> </w:t>
      </w:r>
      <w:r w:rsidRPr="00C76950">
        <w:rPr>
          <w:sz w:val="28"/>
          <w:szCs w:val="28"/>
          <w:shd w:val="clear" w:color="auto" w:fill="FFFFFF"/>
        </w:rPr>
        <w:t>имущественный комплекс, специально предназначенный и оборудованный для временного содержания найденных и (или) отловленных безнадзорных животных,</w:t>
      </w:r>
      <w:r w:rsidRPr="00C76950">
        <w:rPr>
          <w:rStyle w:val="apple-converted-space"/>
          <w:sz w:val="28"/>
          <w:szCs w:val="28"/>
          <w:shd w:val="clear" w:color="auto" w:fill="FFFFFF"/>
        </w:rPr>
        <w:t> </w:t>
      </w:r>
      <w:r w:rsidRPr="00C76950">
        <w:rPr>
          <w:sz w:val="28"/>
          <w:szCs w:val="28"/>
          <w:shd w:val="clear" w:color="auto" w:fill="FFFFFF"/>
        </w:rPr>
        <w:t>позволяющий в отношении этих безнадзорных животных осуществлять в полном объеме или частично работы (услуги) по содержанию безнадзорных животных.</w:t>
      </w:r>
    </w:p>
    <w:p w:rsidR="00C76950" w:rsidRPr="00C76950" w:rsidRDefault="00C76950" w:rsidP="00C76950">
      <w:pPr>
        <w:pStyle w:val="a3"/>
        <w:shd w:val="clear" w:color="auto" w:fill="FFFFFF"/>
        <w:spacing w:before="0" w:beforeAutospacing="0" w:after="0" w:afterAutospacing="0"/>
        <w:jc w:val="both"/>
        <w:textAlignment w:val="baseline"/>
        <w:rPr>
          <w:sz w:val="28"/>
          <w:szCs w:val="28"/>
        </w:rPr>
      </w:pPr>
      <w:r w:rsidRPr="00C76950">
        <w:rPr>
          <w:sz w:val="28"/>
          <w:szCs w:val="28"/>
          <w:shd w:val="clear" w:color="auto" w:fill="FFFFFF"/>
        </w:rPr>
        <w:lastRenderedPageBreak/>
        <w:t> </w:t>
      </w:r>
      <w:r w:rsidRPr="00C76950">
        <w:rPr>
          <w:sz w:val="28"/>
          <w:szCs w:val="28"/>
        </w:rPr>
        <w:t>- содержание домашних животных – обеспечение владельцем условий проживания, жизнедеятельности и ухода за домашними животными в соответствии с их биологическими особенностями и настоящими Правилами.</w:t>
      </w:r>
    </w:p>
    <w:p w:rsidR="00C76950" w:rsidRPr="00C76950" w:rsidRDefault="00C76950" w:rsidP="00C76950">
      <w:pPr>
        <w:pStyle w:val="a3"/>
        <w:shd w:val="clear" w:color="auto" w:fill="FFFFFF"/>
        <w:spacing w:before="0" w:beforeAutospacing="0" w:after="0" w:afterAutospacing="0"/>
        <w:jc w:val="both"/>
        <w:textAlignment w:val="baseline"/>
        <w:rPr>
          <w:sz w:val="28"/>
          <w:szCs w:val="28"/>
          <w:shd w:val="clear" w:color="auto" w:fill="FFFFFF"/>
        </w:rPr>
      </w:pPr>
      <w:proofErr w:type="gramStart"/>
      <w:r w:rsidRPr="00C76950">
        <w:rPr>
          <w:sz w:val="28"/>
          <w:szCs w:val="28"/>
          <w:shd w:val="clear" w:color="auto" w:fill="FFFFFF"/>
        </w:rPr>
        <w:t>- специализированная организация – это юридическое лицо независимо от его организационно-правовой формы, формы собственности или физическое лицо, зарегистрированное в качестве индивидуального предпринимателя, обладающее необходимой и достаточной для этого материально-технической базой и квалифицированным персоналом, определяемое уполномоченным органом в соответствии  с действующим законодательством для выполнения работ (оказания услуг) по отлову и (или) содержанию безнадзорных животных.</w:t>
      </w:r>
      <w:proofErr w:type="gramEnd"/>
    </w:p>
    <w:p w:rsidR="00C76950" w:rsidRPr="00C76950" w:rsidRDefault="00C76950" w:rsidP="00C76950">
      <w:pPr>
        <w:pStyle w:val="a3"/>
        <w:shd w:val="clear" w:color="auto" w:fill="FFFFFF"/>
        <w:spacing w:before="0" w:beforeAutospacing="0" w:after="0" w:afterAutospacing="0"/>
        <w:jc w:val="both"/>
        <w:textAlignment w:val="baseline"/>
        <w:rPr>
          <w:sz w:val="28"/>
          <w:szCs w:val="28"/>
        </w:rPr>
      </w:pPr>
    </w:p>
    <w:p w:rsidR="00C76950" w:rsidRPr="00C76950" w:rsidRDefault="00C76950" w:rsidP="00C76950">
      <w:pPr>
        <w:pStyle w:val="a3"/>
        <w:shd w:val="clear" w:color="auto" w:fill="FFFFFF"/>
        <w:spacing w:before="0" w:beforeAutospacing="0" w:after="0" w:afterAutospacing="0"/>
        <w:jc w:val="center"/>
        <w:textAlignment w:val="baseline"/>
        <w:rPr>
          <w:sz w:val="28"/>
          <w:szCs w:val="28"/>
        </w:rPr>
      </w:pPr>
      <w:r w:rsidRPr="00C76950">
        <w:rPr>
          <w:sz w:val="28"/>
          <w:szCs w:val="28"/>
        </w:rPr>
        <w:t xml:space="preserve">Глава 2. Правила содержания крупного и мелкого рогатого скота, </w:t>
      </w:r>
    </w:p>
    <w:p w:rsidR="00C76950" w:rsidRPr="00C76950" w:rsidRDefault="00C76950" w:rsidP="00C76950">
      <w:pPr>
        <w:pStyle w:val="a3"/>
        <w:shd w:val="clear" w:color="auto" w:fill="FFFFFF"/>
        <w:spacing w:before="0" w:beforeAutospacing="0" w:after="0" w:afterAutospacing="0"/>
        <w:jc w:val="center"/>
        <w:textAlignment w:val="baseline"/>
        <w:rPr>
          <w:sz w:val="28"/>
          <w:szCs w:val="28"/>
        </w:rPr>
      </w:pPr>
      <w:r w:rsidRPr="00C76950">
        <w:rPr>
          <w:sz w:val="28"/>
          <w:szCs w:val="28"/>
        </w:rPr>
        <w:t>лошадей, свиней и домашней птицы на территории поселения</w:t>
      </w:r>
    </w:p>
    <w:p w:rsidR="00C76950" w:rsidRPr="00C76950" w:rsidRDefault="00C76950" w:rsidP="00C76950">
      <w:pPr>
        <w:pStyle w:val="a3"/>
        <w:shd w:val="clear" w:color="auto" w:fill="FFFFFF"/>
        <w:spacing w:before="0" w:beforeAutospacing="0" w:after="0" w:afterAutospacing="0"/>
        <w:jc w:val="both"/>
        <w:textAlignment w:val="baseline"/>
        <w:rPr>
          <w:sz w:val="28"/>
          <w:szCs w:val="28"/>
        </w:rPr>
      </w:pPr>
    </w:p>
    <w:p w:rsidR="00C76950" w:rsidRPr="00C76950" w:rsidRDefault="00C76950" w:rsidP="00C76950">
      <w:pPr>
        <w:pStyle w:val="a3"/>
        <w:shd w:val="clear" w:color="auto" w:fill="FFFFFF"/>
        <w:spacing w:before="0" w:beforeAutospacing="0" w:after="0" w:afterAutospacing="0"/>
        <w:jc w:val="both"/>
        <w:textAlignment w:val="baseline"/>
        <w:rPr>
          <w:sz w:val="28"/>
          <w:szCs w:val="28"/>
        </w:rPr>
      </w:pPr>
      <w:r w:rsidRPr="00C76950">
        <w:rPr>
          <w:sz w:val="28"/>
          <w:szCs w:val="28"/>
        </w:rPr>
        <w:t>2.1. Общие положения.</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2.1.1.   Разрешается содержать крупный и мелкий рогатый скот, лошадей и свиней в сараях, вольерах по своей площади и оборудованию обеспечивающих благоприятные условия для их здоровья.</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2.1.2.  При планировке и строительстве помещений для содержания животных и производства продуктов животноводства следует предусматривать мероприятия по предупреждению загрязнения окружающей природной среды производственными отходами и возбудителями инфекционных болезней животных. </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2.1.3.  Предоставление земельного участка под строительство, реконструкцию, модернизацию и ввод в эксплуатацию животноводческих помещений допускаются только при наличии заключений органов государственного ветеринарного и санитарного надзора о соответствии проектной документации ветеринарным и санитарным нормам и требованиям.</w:t>
      </w:r>
    </w:p>
    <w:p w:rsidR="00C76950" w:rsidRPr="00C76950" w:rsidRDefault="00C76950" w:rsidP="00C76950">
      <w:pPr>
        <w:widowControl w:val="0"/>
        <w:spacing w:after="0" w:line="240" w:lineRule="auto"/>
        <w:jc w:val="both"/>
        <w:rPr>
          <w:rFonts w:ascii="Times New Roman" w:hAnsi="Times New Roman" w:cs="Times New Roman"/>
          <w:sz w:val="28"/>
          <w:szCs w:val="28"/>
          <w:u w:val="single"/>
        </w:rPr>
      </w:pPr>
      <w:r w:rsidRPr="00C76950">
        <w:rPr>
          <w:rFonts w:ascii="Times New Roman" w:hAnsi="Times New Roman" w:cs="Times New Roman"/>
          <w:sz w:val="28"/>
          <w:szCs w:val="28"/>
        </w:rPr>
        <w:t xml:space="preserve">2.1.4.  Помещения для содержания животных следует строить </w:t>
      </w:r>
      <w:proofErr w:type="gramStart"/>
      <w:r w:rsidRPr="00C76950">
        <w:rPr>
          <w:rFonts w:ascii="Times New Roman" w:hAnsi="Times New Roman" w:cs="Times New Roman"/>
          <w:sz w:val="28"/>
          <w:szCs w:val="28"/>
        </w:rPr>
        <w:t>согласно</w:t>
      </w:r>
      <w:proofErr w:type="gramEnd"/>
      <w:r w:rsidRPr="00C76950">
        <w:rPr>
          <w:rFonts w:ascii="Times New Roman" w:hAnsi="Times New Roman" w:cs="Times New Roman"/>
          <w:sz w:val="28"/>
          <w:szCs w:val="28"/>
        </w:rPr>
        <w:t xml:space="preserve"> действующего законодательства по согласованию с органами ветеринарного и санитарного надзора</w:t>
      </w:r>
      <w:r w:rsidRPr="00C76950">
        <w:rPr>
          <w:rFonts w:ascii="Times New Roman" w:hAnsi="Times New Roman" w:cs="Times New Roman"/>
          <w:sz w:val="28"/>
          <w:szCs w:val="28"/>
          <w:u w:val="single"/>
        </w:rPr>
        <w:t xml:space="preserve">. </w:t>
      </w:r>
    </w:p>
    <w:p w:rsidR="00C76950" w:rsidRPr="00C76950" w:rsidRDefault="00C76950" w:rsidP="00C76950">
      <w:pPr>
        <w:widowControl w:val="0"/>
        <w:spacing w:after="0" w:line="240" w:lineRule="auto"/>
        <w:jc w:val="both"/>
        <w:rPr>
          <w:rFonts w:ascii="Times New Roman" w:hAnsi="Times New Roman" w:cs="Times New Roman"/>
          <w:sz w:val="28"/>
          <w:szCs w:val="28"/>
          <w:u w:val="single"/>
        </w:rPr>
      </w:pPr>
      <w:r w:rsidRPr="00C76950">
        <w:rPr>
          <w:rFonts w:ascii="Times New Roman" w:hAnsi="Times New Roman" w:cs="Times New Roman"/>
          <w:sz w:val="28"/>
          <w:szCs w:val="28"/>
        </w:rPr>
        <w:t>2.1.5.   Выбор и отвод земельного участка под строительство скотомогильника или отдельно стоящей биотермической ямы проводят органы местной администрации по представлению организаций государственной ветеринарной и санитарной служб района.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2.1.6.  Сбор и уничтожение трупов животных проводится юридическим лицом, гражданином, в чьем ведении находится данная местность или домовладение (в населенных пунктах - коммунальная служба).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2.1.7.  Обязанность по доставке биологических отходов для переработки или захоронения (сжигания) возлагается на собственника (юридических лиц, независимо от организационно-правовой формы) путем заключения договоров </w:t>
      </w:r>
      <w:proofErr w:type="gramStart"/>
      <w:r w:rsidRPr="00C76950">
        <w:rPr>
          <w:rFonts w:ascii="Times New Roman" w:hAnsi="Times New Roman" w:cs="Times New Roman"/>
          <w:sz w:val="28"/>
          <w:szCs w:val="28"/>
        </w:rPr>
        <w:t>с</w:t>
      </w:r>
      <w:proofErr w:type="gramEnd"/>
      <w:r w:rsidRPr="00C76950">
        <w:rPr>
          <w:rFonts w:ascii="Times New Roman" w:hAnsi="Times New Roman" w:cs="Times New Roman"/>
          <w:sz w:val="28"/>
          <w:szCs w:val="28"/>
        </w:rPr>
        <w:t xml:space="preserve"> службой коммунального хозяйства.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2.1.8.  Выпас животных осуществляется на привязи при индивидуальном содержании, либо в гурте под присмотром пастуха.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2.1.9. Перевозка или перегон животных должны осуществляться по согласованным с органами государственного ветеринарного надзора района </w:t>
      </w:r>
      <w:r w:rsidRPr="00C76950">
        <w:rPr>
          <w:rFonts w:ascii="Times New Roman" w:hAnsi="Times New Roman" w:cs="Times New Roman"/>
          <w:sz w:val="28"/>
          <w:szCs w:val="28"/>
        </w:rPr>
        <w:lastRenderedPageBreak/>
        <w:t>согласно маршрутам, утвержденным Главой администрации Кривянского сельского поселения с соблюдением требований по предупреждению возникновения и распространения болезней животных.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 Собственник (владелец) животного обязан:</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2.2.1. 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2.2.2. Содержать в надлежащем ветеринарно-санитарном  состоянии помещения для животных, хранения кормов и переработки продуктов животноводства, а также прилегающую к ним территорию и улицу.</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2.2.3. Обеспечивать выполнение и соблюдение ветеринарно-санитарных требований при содержании, убое животных, заготовке, переработке, хранении, перевозке и реализации животноводческой продукции.</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2.2.4.  Предоставлять специалистам в области ветеринарии, по их требованию, животных для осмотра, взятия проб сыворотки крови, вакцинации.</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2.2.5. Немедленно извещать указанных специалистов </w:t>
      </w:r>
      <w:proofErr w:type="gramStart"/>
      <w:r w:rsidRPr="00C76950">
        <w:rPr>
          <w:rFonts w:ascii="Times New Roman" w:hAnsi="Times New Roman" w:cs="Times New Roman"/>
          <w:sz w:val="28"/>
          <w:szCs w:val="28"/>
        </w:rPr>
        <w:t>о</w:t>
      </w:r>
      <w:proofErr w:type="gramEnd"/>
      <w:r w:rsidRPr="00C76950">
        <w:rPr>
          <w:rFonts w:ascii="Times New Roman" w:hAnsi="Times New Roman" w:cs="Times New Roman"/>
          <w:sz w:val="28"/>
          <w:szCs w:val="28"/>
        </w:rPr>
        <w:t xml:space="preserve"> всех случаях неадекватного поведения, внезапного падежа или одновременного массового заболевания животных, не занимаясь самолечением.</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2.2.6.  До прибытия специалистов ветеринарной службы принять все меры по изоляции животных, подозреваемых в заболевании.</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2.2.7. Выполнять все указания ветеринарных специалистов о проведении мероприятий по профилактике болезней животных и борьбе с этими болезнями.</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2.2.8.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2.2.9. Обязательно выполнять указания представителя государственного ветеринарного надзора об убое или уничтожении животных в случае их заболевания.</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2.2.10. До их убоя или уничтожения принять меры, исключающие доступ к животным посторонних граждан, а также других животных, включая птиц и насекомых.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2.2.11. </w:t>
      </w:r>
      <w:proofErr w:type="gramStart"/>
      <w:r w:rsidRPr="00C76950">
        <w:rPr>
          <w:rFonts w:ascii="Times New Roman" w:hAnsi="Times New Roman" w:cs="Times New Roman"/>
          <w:sz w:val="28"/>
          <w:szCs w:val="28"/>
        </w:rPr>
        <w:t>Осуществлять реализацию продуктов животноводства по результатам ветеринарно-санитарной экспертизы, соответствующими установленным требованиям безопасности для здоровья населения, исходящими из благополучной по болезням животных территорий.</w:t>
      </w:r>
      <w:proofErr w:type="gramEnd"/>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2.2.12. Ежегодно в течение мая-декабря регистрировать, перерегистрировать имеющихся у них животных, одновременно проводить лечение (</w:t>
      </w:r>
      <w:proofErr w:type="spellStart"/>
      <w:r w:rsidRPr="00C76950">
        <w:rPr>
          <w:rFonts w:ascii="Times New Roman" w:hAnsi="Times New Roman" w:cs="Times New Roman"/>
          <w:sz w:val="28"/>
          <w:szCs w:val="28"/>
        </w:rPr>
        <w:t>биркование</w:t>
      </w:r>
      <w:proofErr w:type="spellEnd"/>
      <w:r w:rsidRPr="00C76950">
        <w:rPr>
          <w:rFonts w:ascii="Times New Roman" w:hAnsi="Times New Roman" w:cs="Times New Roman"/>
          <w:sz w:val="28"/>
          <w:szCs w:val="28"/>
        </w:rPr>
        <w:t>) с присвоением индивидуального номера для каждого животного с 6-ти месячного возраста, для последующего занесения в компьютерную базу данных в учреждении государственной ветеринарной</w:t>
      </w:r>
      <w:r w:rsidRPr="00C76950">
        <w:rPr>
          <w:rFonts w:ascii="Times New Roman" w:hAnsi="Times New Roman" w:cs="Times New Roman"/>
          <w:sz w:val="28"/>
          <w:szCs w:val="28"/>
          <w:u w:val="single"/>
        </w:rPr>
        <w:t xml:space="preserve"> </w:t>
      </w:r>
      <w:r w:rsidRPr="00C76950">
        <w:rPr>
          <w:rFonts w:ascii="Times New Roman" w:hAnsi="Times New Roman" w:cs="Times New Roman"/>
          <w:sz w:val="28"/>
          <w:szCs w:val="28"/>
        </w:rPr>
        <w:t>службы района (по месту жительства)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2.2.13. Осуществлять покупку,  продажу животных или бесплатную передачу их другому владельцу только при наличии у владельца ветеринарных регистрационных документов (паспортов) и документов, подтверждающих их </w:t>
      </w:r>
      <w:r w:rsidRPr="00C76950">
        <w:rPr>
          <w:rFonts w:ascii="Times New Roman" w:hAnsi="Times New Roman" w:cs="Times New Roman"/>
          <w:sz w:val="28"/>
          <w:szCs w:val="28"/>
        </w:rPr>
        <w:lastRenderedPageBreak/>
        <w:t>благополучие по заразным болезням (ветеринарные справки, свидетельства) и отсутствия карантина.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2.2.14. Приобретенных животных </w:t>
      </w:r>
      <w:proofErr w:type="spellStart"/>
      <w:r w:rsidRPr="00C76950">
        <w:rPr>
          <w:rFonts w:ascii="Times New Roman" w:hAnsi="Times New Roman" w:cs="Times New Roman"/>
          <w:sz w:val="28"/>
          <w:szCs w:val="28"/>
        </w:rPr>
        <w:t>карантировать</w:t>
      </w:r>
      <w:proofErr w:type="spellEnd"/>
      <w:r w:rsidRPr="00C76950">
        <w:rPr>
          <w:rFonts w:ascii="Times New Roman" w:hAnsi="Times New Roman" w:cs="Times New Roman"/>
          <w:sz w:val="28"/>
          <w:szCs w:val="28"/>
        </w:rPr>
        <w:t xml:space="preserve"> (изолированно содержать) в течение 30-ти дней.</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2.2.15. Отправлять в стадо, а затем при возвращении с пастбища вести животное на поводе, быков - на поводе с палкой (</w:t>
      </w:r>
      <w:proofErr w:type="spellStart"/>
      <w:r w:rsidRPr="00C76950">
        <w:rPr>
          <w:rFonts w:ascii="Times New Roman" w:hAnsi="Times New Roman" w:cs="Times New Roman"/>
          <w:sz w:val="28"/>
          <w:szCs w:val="28"/>
        </w:rPr>
        <w:t>водилом</w:t>
      </w:r>
      <w:proofErr w:type="spellEnd"/>
      <w:r w:rsidRPr="00C76950">
        <w:rPr>
          <w:rFonts w:ascii="Times New Roman" w:hAnsi="Times New Roman" w:cs="Times New Roman"/>
          <w:sz w:val="28"/>
          <w:szCs w:val="28"/>
        </w:rPr>
        <w:t>) длиной не менее 2-х метров, закрепленной за носовое кольцо.</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2.2.16. Обеспечивать животных кормами и водой, безопасными для здоровья животных и окружающей среды, соответствующими ветеринарно-санитарным требованиям.</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2.2.17.  Складирование грубых кормов необходимо производить в соответствии с требованиями норм пожарной безопасности.</w:t>
      </w:r>
    </w:p>
    <w:p w:rsidR="00C76950" w:rsidRPr="00C76950" w:rsidRDefault="00C76950" w:rsidP="00C76950">
      <w:pPr>
        <w:widowControl w:val="0"/>
        <w:spacing w:after="0" w:line="240" w:lineRule="auto"/>
        <w:jc w:val="both"/>
        <w:rPr>
          <w:rFonts w:ascii="Times New Roman" w:hAnsi="Times New Roman" w:cs="Times New Roman"/>
          <w:bCs/>
          <w:sz w:val="28"/>
          <w:szCs w:val="28"/>
        </w:rPr>
      </w:pPr>
    </w:p>
    <w:p w:rsidR="00C76950" w:rsidRPr="00C76950" w:rsidRDefault="00C76950" w:rsidP="00C76950">
      <w:pPr>
        <w:widowControl w:val="0"/>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t>2.3. Собственнику (владельцу) запрещается:</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2.3.1. Загрязнять окружающую природную среду отходами животноводства.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2.3.2.  Уничтожать биологические отходы (без специального разрешения) путем захоронения в землю.</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2.3.3.  Сброс биологических отходов в водоемы, реки и болота.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2.3.4.  Сброс биологических отходов в бытовые мусорные контейнеры и вывоз их на свалку, полигоны для захоронения.</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2.3.5.  Допускать появление животных в общественных местах, скверах, на газонах, вблизи пешеходных дорожек и проезжей части улицы, дороги.</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2.3.6. Содержать в ненадлежащем ветеринарно-санитарном состоянии пастбища, водоемы и места скопления животных, в т.ч. на рынках, базарах.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2.3.7.  Содержать животных в помещениях, не предназначенных для этого: в гаражах, сараях для инвентаря и дров и т.д.</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2.3.8.  Купать животных в водоемах и местах массового пребывания и купания людей.</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2.3.9.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или пастухом.</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2.3.10.  Складировать навоз животных вблизи жилых помещений, на улицах.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Запрещается без согласия специалиста государственной ветеринарной службы:</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         а) продажа больных животных;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         б) продажа животных, подозреваемых в заболевании;</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         в) реализация животноводческой продукции от выше перечисленных животных.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2.3.11. Запрещается выпас коров и коз у автомагистралей, где почва и растительность </w:t>
      </w:r>
      <w:proofErr w:type="gramStart"/>
      <w:r w:rsidRPr="00C76950">
        <w:rPr>
          <w:rFonts w:ascii="Times New Roman" w:hAnsi="Times New Roman" w:cs="Times New Roman"/>
          <w:sz w:val="28"/>
          <w:szCs w:val="28"/>
        </w:rPr>
        <w:t>загрязнены</w:t>
      </w:r>
      <w:proofErr w:type="gramEnd"/>
      <w:r w:rsidRPr="00C76950">
        <w:rPr>
          <w:rFonts w:ascii="Times New Roman" w:hAnsi="Times New Roman" w:cs="Times New Roman"/>
          <w:sz w:val="28"/>
          <w:szCs w:val="28"/>
        </w:rPr>
        <w:t xml:space="preserve"> нефтепродуктами, свинцом и канцерогенными углеводородами.</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2.3.12.  Запрещается прогон скота вблизи детских садов, лечебных учреждений, школ.</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2.3.13.  Запрещается выпускать в общее стадо быков старше 2-х лет.</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2.3.14.  Запрещается выпас скота лицом в состоянии опьянения и детям младше 16-ти лет.</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2.3.15. Запрещается оставлять животное без присмотра и без привязи в </w:t>
      </w:r>
      <w:r w:rsidRPr="00C76950">
        <w:rPr>
          <w:rFonts w:ascii="Times New Roman" w:hAnsi="Times New Roman" w:cs="Times New Roman"/>
          <w:sz w:val="28"/>
          <w:szCs w:val="28"/>
        </w:rPr>
        <w:lastRenderedPageBreak/>
        <w:t>пределах населенного пункта.</w:t>
      </w:r>
    </w:p>
    <w:p w:rsidR="00C76950" w:rsidRPr="00C76950" w:rsidRDefault="00C76950" w:rsidP="00C76950">
      <w:pPr>
        <w:widowControl w:val="0"/>
        <w:spacing w:after="0" w:line="240" w:lineRule="auto"/>
        <w:jc w:val="both"/>
        <w:rPr>
          <w:rFonts w:ascii="Times New Roman" w:hAnsi="Times New Roman" w:cs="Times New Roman"/>
          <w:sz w:val="28"/>
          <w:szCs w:val="28"/>
        </w:rPr>
      </w:pPr>
    </w:p>
    <w:p w:rsidR="00C76950" w:rsidRPr="00C76950" w:rsidRDefault="00C76950" w:rsidP="00C76950">
      <w:pPr>
        <w:widowControl w:val="0"/>
        <w:spacing w:after="0" w:line="240" w:lineRule="auto"/>
        <w:jc w:val="center"/>
        <w:rPr>
          <w:rFonts w:ascii="Times New Roman" w:hAnsi="Times New Roman" w:cs="Times New Roman"/>
          <w:bCs/>
          <w:sz w:val="28"/>
          <w:szCs w:val="28"/>
        </w:rPr>
      </w:pPr>
      <w:r w:rsidRPr="00C76950">
        <w:rPr>
          <w:rFonts w:ascii="Times New Roman" w:hAnsi="Times New Roman" w:cs="Times New Roman"/>
          <w:bCs/>
          <w:sz w:val="28"/>
          <w:szCs w:val="28"/>
        </w:rPr>
        <w:t xml:space="preserve">Глава 3. Правила содержания собак и кошек </w:t>
      </w:r>
      <w:proofErr w:type="gramStart"/>
      <w:r w:rsidRPr="00C76950">
        <w:rPr>
          <w:rFonts w:ascii="Times New Roman" w:hAnsi="Times New Roman" w:cs="Times New Roman"/>
          <w:bCs/>
          <w:sz w:val="28"/>
          <w:szCs w:val="28"/>
        </w:rPr>
        <w:t>в</w:t>
      </w:r>
      <w:proofErr w:type="gramEnd"/>
    </w:p>
    <w:p w:rsidR="00C76950" w:rsidRPr="00C76950" w:rsidRDefault="00C76950" w:rsidP="00C76950">
      <w:pPr>
        <w:widowControl w:val="0"/>
        <w:spacing w:after="0" w:line="240" w:lineRule="auto"/>
        <w:jc w:val="center"/>
        <w:rPr>
          <w:rFonts w:ascii="Times New Roman" w:hAnsi="Times New Roman" w:cs="Times New Roman"/>
          <w:bCs/>
          <w:sz w:val="28"/>
          <w:szCs w:val="28"/>
        </w:rPr>
      </w:pPr>
      <w:r w:rsidRPr="00C76950">
        <w:rPr>
          <w:rFonts w:ascii="Times New Roman" w:hAnsi="Times New Roman" w:cs="Times New Roman"/>
          <w:bCs/>
          <w:sz w:val="28"/>
          <w:szCs w:val="28"/>
        </w:rPr>
        <w:t xml:space="preserve"> </w:t>
      </w:r>
      <w:proofErr w:type="spellStart"/>
      <w:r w:rsidRPr="00C76950">
        <w:rPr>
          <w:rFonts w:ascii="Times New Roman" w:hAnsi="Times New Roman" w:cs="Times New Roman"/>
          <w:bCs/>
          <w:sz w:val="28"/>
          <w:szCs w:val="28"/>
        </w:rPr>
        <w:t>Кривянском</w:t>
      </w:r>
      <w:proofErr w:type="spellEnd"/>
      <w:r w:rsidRPr="00C76950">
        <w:rPr>
          <w:rFonts w:ascii="Times New Roman" w:hAnsi="Times New Roman" w:cs="Times New Roman"/>
          <w:bCs/>
          <w:sz w:val="28"/>
          <w:szCs w:val="28"/>
        </w:rPr>
        <w:t xml:space="preserve"> сельском </w:t>
      </w:r>
      <w:proofErr w:type="gramStart"/>
      <w:r w:rsidRPr="00C76950">
        <w:rPr>
          <w:rFonts w:ascii="Times New Roman" w:hAnsi="Times New Roman" w:cs="Times New Roman"/>
          <w:bCs/>
          <w:sz w:val="28"/>
          <w:szCs w:val="28"/>
        </w:rPr>
        <w:t>поселении</w:t>
      </w:r>
      <w:proofErr w:type="gramEnd"/>
      <w:r w:rsidRPr="00C76950">
        <w:rPr>
          <w:rFonts w:ascii="Times New Roman" w:hAnsi="Times New Roman" w:cs="Times New Roman"/>
          <w:bCs/>
          <w:sz w:val="28"/>
          <w:szCs w:val="28"/>
        </w:rPr>
        <w:t>.</w:t>
      </w:r>
    </w:p>
    <w:p w:rsidR="00C76950" w:rsidRPr="00C76950" w:rsidRDefault="00C76950" w:rsidP="00C76950">
      <w:pPr>
        <w:widowControl w:val="0"/>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t>3.1.Общие положения.</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3.1.1. Разрешается содержание собак и кошек (не более 1) в отдельных квартирах, занятых одной семьей, при условии соблюдения правил санитарии и гигиены, а в квартирах</w:t>
      </w:r>
      <w:proofErr w:type="gramStart"/>
      <w:r w:rsidRPr="00C76950">
        <w:rPr>
          <w:rFonts w:ascii="Times New Roman" w:hAnsi="Times New Roman" w:cs="Times New Roman"/>
          <w:sz w:val="28"/>
          <w:szCs w:val="28"/>
        </w:rPr>
        <w:t>.</w:t>
      </w:r>
      <w:proofErr w:type="gramEnd"/>
      <w:r w:rsidRPr="00C76950">
        <w:rPr>
          <w:rFonts w:ascii="Times New Roman" w:hAnsi="Times New Roman" w:cs="Times New Roman"/>
          <w:sz w:val="28"/>
          <w:szCs w:val="28"/>
        </w:rPr>
        <w:t xml:space="preserve"> </w:t>
      </w:r>
      <w:proofErr w:type="gramStart"/>
      <w:r w:rsidRPr="00C76950">
        <w:rPr>
          <w:rFonts w:ascii="Times New Roman" w:hAnsi="Times New Roman" w:cs="Times New Roman"/>
          <w:sz w:val="28"/>
          <w:szCs w:val="28"/>
        </w:rPr>
        <w:t>з</w:t>
      </w:r>
      <w:proofErr w:type="gramEnd"/>
      <w:r w:rsidRPr="00C76950">
        <w:rPr>
          <w:rFonts w:ascii="Times New Roman" w:hAnsi="Times New Roman" w:cs="Times New Roman"/>
          <w:sz w:val="28"/>
          <w:szCs w:val="28"/>
        </w:rPr>
        <w:t>анятых несколькими семьями, лишь при наличии письменного согласия всех проживающих.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3.1.2. Собаки, принадлежащие юридическим лицам, независимо от формы организационно-правовой собственности, гражданам, не зависимо от породы, подлежат обязательной регистрации, ежегодной перерегистрации в учреждениях </w:t>
      </w:r>
      <w:proofErr w:type="spellStart"/>
      <w:r w:rsidRPr="00C76950">
        <w:rPr>
          <w:rFonts w:ascii="Times New Roman" w:hAnsi="Times New Roman" w:cs="Times New Roman"/>
          <w:sz w:val="28"/>
          <w:szCs w:val="28"/>
        </w:rPr>
        <w:t>госветслужбы</w:t>
      </w:r>
      <w:proofErr w:type="spellEnd"/>
      <w:r w:rsidRPr="00C76950">
        <w:rPr>
          <w:rFonts w:ascii="Times New Roman" w:hAnsi="Times New Roman" w:cs="Times New Roman"/>
          <w:sz w:val="28"/>
          <w:szCs w:val="28"/>
        </w:rPr>
        <w:t xml:space="preserve"> по месту нахождения предприятий и организаций владельцев животных, а также вакцинации против бешенства в учреждениях государственной службы.</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3.1.3.  Владельцы приобретенных собак, кошек обязаны содержать в течени</w:t>
      </w:r>
      <w:proofErr w:type="gramStart"/>
      <w:r w:rsidRPr="00C76950">
        <w:rPr>
          <w:rFonts w:ascii="Times New Roman" w:hAnsi="Times New Roman" w:cs="Times New Roman"/>
          <w:sz w:val="28"/>
          <w:szCs w:val="28"/>
        </w:rPr>
        <w:t>и</w:t>
      </w:r>
      <w:proofErr w:type="gramEnd"/>
      <w:r w:rsidRPr="00C76950">
        <w:rPr>
          <w:rFonts w:ascii="Times New Roman" w:hAnsi="Times New Roman" w:cs="Times New Roman"/>
          <w:sz w:val="28"/>
          <w:szCs w:val="28"/>
        </w:rPr>
        <w:t xml:space="preserve"> 30 дней в изолированном помещении и по указанию ветеринарного специалиста предъявлять животное для осмотра и обработок в учреждение государственной ветеринарной службы. при регистрации собак владельцу выдается регистрационное удостоверение (паспорт).</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3.1.4.  Покупка, продажа или передача их другому владельцу, показ на выставках допускается только при наличии паспорта, ветеринарных свидетельств, справок с отметкой о состоянии животного и отсутствии карантина.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3.1.5. Разрешается транспортировка (провоз) собак в намордниках и на коротких поводках в сопровождении совершеннолетних граждан в автобусах (за исключением микроавтобусов) не более одной собаки на площадке.</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3.1.6.  Провоз мелких животных (кошки и т.д.) разрешается только в хорошо закрытой вентилируемой корзине или ящике.</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3.1.7.  Владелец имеет право на ограниченное время </w:t>
      </w:r>
      <w:proofErr w:type="gramStart"/>
      <w:r w:rsidRPr="00C76950">
        <w:rPr>
          <w:rFonts w:ascii="Times New Roman" w:hAnsi="Times New Roman" w:cs="Times New Roman"/>
          <w:sz w:val="28"/>
          <w:szCs w:val="28"/>
        </w:rPr>
        <w:t xml:space="preserve">( </w:t>
      </w:r>
      <w:proofErr w:type="gramEnd"/>
      <w:r w:rsidRPr="00C76950">
        <w:rPr>
          <w:rFonts w:ascii="Times New Roman" w:hAnsi="Times New Roman" w:cs="Times New Roman"/>
          <w:sz w:val="28"/>
          <w:szCs w:val="28"/>
        </w:rPr>
        <w:t>до 20 минут) оставить собаку привязанной на коротком поводке в наморднике возле магазина или другого учреждения.</w:t>
      </w:r>
    </w:p>
    <w:p w:rsidR="00C76950" w:rsidRPr="00C76950" w:rsidRDefault="00C76950" w:rsidP="00C76950">
      <w:pPr>
        <w:widowControl w:val="0"/>
        <w:spacing w:after="0" w:line="240" w:lineRule="auto"/>
        <w:jc w:val="both"/>
        <w:rPr>
          <w:rFonts w:ascii="Times New Roman" w:hAnsi="Times New Roman" w:cs="Times New Roman"/>
          <w:sz w:val="28"/>
          <w:szCs w:val="28"/>
        </w:rPr>
      </w:pPr>
    </w:p>
    <w:p w:rsidR="00C76950" w:rsidRPr="00C76950" w:rsidRDefault="00C76950" w:rsidP="00C76950">
      <w:pPr>
        <w:widowControl w:val="0"/>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t>3.2. Обязанности собственника (владельца) животного.</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3.2.1.Содержать собак и кошек в соответствии с их биологическими особенностями, в помещениях, отвечающим ветеринарно-санитарным требованиям, гуманно обращаться с животными, не оставлять без присмотра, пищи и воды, не избивать и в случае заболевания животного вовремя прибегнуть к ветеринарной помощи.</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3.2.2. Содержать сторожевых собак на прочной привязи, спускать собак с привязи только при закрытых дворах, исключающих возможность их побега.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3.2.3.  Выводить собак на лестничные клетки, во двор или на улицу только на коротком поводке и в наморднике. Выгул собак разрешается с 6.00 до 23.00 часов на территории, отведенной для этой цели администрацией поселения.</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3.2.4.  Не появляться с собакой в магазинах, кафе, парках, спортивных и детских площадках, рынках.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lastRenderedPageBreak/>
        <w:t xml:space="preserve">3.2.5.  Не допускать загрязнения собаками, кошками и другими домашними животными улиц, дворов, квартир, лестничных площадок и других мест общего пользования, во всех случаях </w:t>
      </w:r>
      <w:proofErr w:type="spellStart"/>
      <w:r w:rsidRPr="00C76950">
        <w:rPr>
          <w:rFonts w:ascii="Times New Roman" w:hAnsi="Times New Roman" w:cs="Times New Roman"/>
          <w:sz w:val="28"/>
          <w:szCs w:val="28"/>
        </w:rPr>
        <w:t>экскрименты</w:t>
      </w:r>
      <w:proofErr w:type="spellEnd"/>
      <w:r w:rsidRPr="00C76950">
        <w:rPr>
          <w:rFonts w:ascii="Times New Roman" w:hAnsi="Times New Roman" w:cs="Times New Roman"/>
          <w:sz w:val="28"/>
          <w:szCs w:val="28"/>
        </w:rPr>
        <w:t xml:space="preserve"> животных немедленно убирать.</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3.2.6.  Персоналу детских, лечебных учреждений и торговых предприятий запрещается содержать, приводить принадлежащих им собак и кошек на территории этих учреждений.</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3.2.7. Собаки, независимо от породы, принадлежности и назначения, находящиеся без владельца на улицах, рынках, других общественных местах, считаются бродячими и подлежат отлову.</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3.2.8.  Отлов бродячих собак и кошек, а также утилизация и уборка трупов животных проводится специализированными, лицензированными организациями - </w:t>
      </w:r>
      <w:proofErr w:type="gramStart"/>
      <w:r w:rsidRPr="00C76950">
        <w:rPr>
          <w:rFonts w:ascii="Times New Roman" w:hAnsi="Times New Roman" w:cs="Times New Roman"/>
          <w:sz w:val="28"/>
          <w:szCs w:val="28"/>
        </w:rPr>
        <w:t>согласно договора</w:t>
      </w:r>
      <w:proofErr w:type="gramEnd"/>
      <w:r w:rsidRPr="00C76950">
        <w:rPr>
          <w:rFonts w:ascii="Times New Roman" w:hAnsi="Times New Roman" w:cs="Times New Roman"/>
          <w:sz w:val="28"/>
          <w:szCs w:val="28"/>
        </w:rPr>
        <w:t xml:space="preserve"> с администрацией Кривянского сельского поселения.</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3.2.9.  В случае</w:t>
      </w:r>
      <w:proofErr w:type="gramStart"/>
      <w:r w:rsidRPr="00C76950">
        <w:rPr>
          <w:rFonts w:ascii="Times New Roman" w:hAnsi="Times New Roman" w:cs="Times New Roman"/>
          <w:sz w:val="28"/>
          <w:szCs w:val="28"/>
        </w:rPr>
        <w:t>,</w:t>
      </w:r>
      <w:proofErr w:type="gramEnd"/>
      <w:r w:rsidRPr="00C76950">
        <w:rPr>
          <w:rFonts w:ascii="Times New Roman" w:hAnsi="Times New Roman" w:cs="Times New Roman"/>
          <w:sz w:val="28"/>
          <w:szCs w:val="28"/>
        </w:rPr>
        <w:t xml:space="preserve"> если собака или кошка (а также дикие животные, грызуны) укусит человека или другое животное, пострадавший, а также владельцы укусивших и укушенных животных обязаны немедленно сообщить об этом в государственную ветеринарную службу, органы здравоохранения и санитарно- эпидемиологического надзора по месту жительства, для принятия соответствующих мер. Домашнее животное, покусавшее людей или животных, должно быть немедленно изолировано от людей, всех видов животных, птицы и должно быть представлено к осмотру ветеринарному специалисту с последующим наблюдением через 10, 30 дней, а также профилактической иммунизации животного от бешенства.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3.2.10.   Собаки и кошки, повторно укусившие людей вследствие несоблюдения правил их содержания, изымаются представителями администрации Кривянского сельского поселения, ветеринарной и </w:t>
      </w:r>
      <w:proofErr w:type="spellStart"/>
      <w:r w:rsidRPr="00C76950">
        <w:rPr>
          <w:rFonts w:ascii="Times New Roman" w:hAnsi="Times New Roman" w:cs="Times New Roman"/>
          <w:sz w:val="28"/>
          <w:szCs w:val="28"/>
        </w:rPr>
        <w:t>санэпидслужбы</w:t>
      </w:r>
      <w:proofErr w:type="spellEnd"/>
      <w:r w:rsidRPr="00C76950">
        <w:rPr>
          <w:rFonts w:ascii="Times New Roman" w:hAnsi="Times New Roman" w:cs="Times New Roman"/>
          <w:sz w:val="28"/>
          <w:szCs w:val="28"/>
        </w:rPr>
        <w:t>, представителем ЖКХ совместно с полицией с составлением акта об изъятии животного.</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3.2.11. При заболевании собак и кошек необходимо обратиться к ветеринарному врачу.</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3.2.12. Собственники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 профилактических обработок.</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3.2.13. При продаже и транспортировке собак, кошек оформляется ветеринарное свидетельство установленного образца, где в обязательном порядке указывается дата вакцинации против бешенства.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3.2.14. Собственники (владельцы) собак, имеющие в собственности или пользовании земельный участок, могут содержать собак в свободном выгуле только при хорошо огороженной территории. О наличии собаки должна быть установлена при входе на участок табличка "Осторожно - злая собака".</w:t>
      </w:r>
    </w:p>
    <w:p w:rsidR="00C76950" w:rsidRPr="00C76950" w:rsidRDefault="00C76950" w:rsidP="00C76950">
      <w:pPr>
        <w:widowControl w:val="0"/>
        <w:spacing w:after="0" w:line="240" w:lineRule="auto"/>
        <w:jc w:val="both"/>
        <w:rPr>
          <w:rFonts w:ascii="Times New Roman" w:hAnsi="Times New Roman" w:cs="Times New Roman"/>
          <w:bCs/>
          <w:sz w:val="28"/>
          <w:szCs w:val="28"/>
        </w:rPr>
      </w:pPr>
    </w:p>
    <w:p w:rsidR="00C76950" w:rsidRPr="00C76950" w:rsidRDefault="00C76950" w:rsidP="00C76950">
      <w:pPr>
        <w:widowControl w:val="0"/>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t>3.3. Собственнику (владельцу) запрещается.</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3.3.1.  Выводить собак вне двора в состоянии опьянения и детям младше 14 лет.</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3.3.2.  Купать собак в водоемах в местах массового купания людей.</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3.3.3. Разведение кошек и собак с целью использования шкуры и мяса </w:t>
      </w:r>
      <w:r w:rsidRPr="00C76950">
        <w:rPr>
          <w:rFonts w:ascii="Times New Roman" w:hAnsi="Times New Roman" w:cs="Times New Roman"/>
          <w:sz w:val="28"/>
          <w:szCs w:val="28"/>
        </w:rPr>
        <w:lastRenderedPageBreak/>
        <w:t>животного.</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3.3.4.  Проведение собачьих боев.</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3.3.5.  Любое применение действий, влекущих гибель или увечье животного.</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3.3.6.  Прогулка собак без поводка в условиях, не обеспечивающих безопасность окружающих людей и животных.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3.3.7.  Появление с собакой без поводка на улицах.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3.3.8. Появление с собакой без поводка и намордника в учреждениях, на транспорте, предприятиях торговли и общественного питания.</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3.3.9. Уклонение от регистрации и вакцинации собак и кошек против бешенства.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3.3.10. Допускать нападение животного на человека с причинением вреда здоровью и имуществу человека.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3.3.11. Допускать нападение собак на другое животное, повлекшее увечье или гибель последнего.</w:t>
      </w:r>
    </w:p>
    <w:p w:rsidR="00C76950" w:rsidRPr="00C76950" w:rsidRDefault="00C76950" w:rsidP="00C76950">
      <w:pPr>
        <w:widowControl w:val="0"/>
        <w:spacing w:after="0" w:line="240" w:lineRule="auto"/>
        <w:jc w:val="both"/>
        <w:rPr>
          <w:rFonts w:ascii="Times New Roman" w:hAnsi="Times New Roman" w:cs="Times New Roman"/>
          <w:bCs/>
          <w:sz w:val="28"/>
          <w:szCs w:val="28"/>
        </w:rPr>
      </w:pPr>
    </w:p>
    <w:p w:rsidR="00C76950" w:rsidRPr="00C76950" w:rsidRDefault="00C76950" w:rsidP="00C76950">
      <w:pPr>
        <w:widowControl w:val="0"/>
        <w:spacing w:after="0" w:line="240" w:lineRule="auto"/>
        <w:jc w:val="center"/>
        <w:rPr>
          <w:rFonts w:ascii="Times New Roman" w:hAnsi="Times New Roman" w:cs="Times New Roman"/>
          <w:sz w:val="28"/>
          <w:szCs w:val="28"/>
        </w:rPr>
      </w:pPr>
      <w:r w:rsidRPr="00C76950">
        <w:rPr>
          <w:rFonts w:ascii="Times New Roman" w:hAnsi="Times New Roman" w:cs="Times New Roman"/>
          <w:bCs/>
          <w:sz w:val="28"/>
          <w:szCs w:val="28"/>
        </w:rPr>
        <w:t xml:space="preserve">Глава 4. Правила содержания домашней птицы в </w:t>
      </w:r>
      <w:proofErr w:type="spellStart"/>
      <w:r w:rsidRPr="00C76950">
        <w:rPr>
          <w:rFonts w:ascii="Times New Roman" w:hAnsi="Times New Roman" w:cs="Times New Roman"/>
          <w:bCs/>
          <w:sz w:val="28"/>
          <w:szCs w:val="28"/>
        </w:rPr>
        <w:t>Кривянском</w:t>
      </w:r>
      <w:proofErr w:type="spellEnd"/>
      <w:r w:rsidRPr="00C76950">
        <w:rPr>
          <w:rFonts w:ascii="Times New Roman" w:hAnsi="Times New Roman" w:cs="Times New Roman"/>
          <w:bCs/>
          <w:sz w:val="28"/>
          <w:szCs w:val="28"/>
        </w:rPr>
        <w:t xml:space="preserve"> сельском поселении Октябрьского района Ростовской об</w:t>
      </w:r>
      <w:r w:rsidRPr="00C76950">
        <w:rPr>
          <w:rFonts w:ascii="Times New Roman" w:hAnsi="Times New Roman" w:cs="Times New Roman"/>
          <w:sz w:val="28"/>
          <w:szCs w:val="28"/>
        </w:rPr>
        <w:t>ласти.</w:t>
      </w:r>
    </w:p>
    <w:p w:rsidR="00C76950" w:rsidRPr="00C76950" w:rsidRDefault="00C76950" w:rsidP="00C76950">
      <w:pPr>
        <w:widowControl w:val="0"/>
        <w:spacing w:after="0" w:line="240" w:lineRule="auto"/>
        <w:jc w:val="both"/>
        <w:rPr>
          <w:rFonts w:ascii="Times New Roman" w:hAnsi="Times New Roman" w:cs="Times New Roman"/>
          <w:bCs/>
          <w:sz w:val="28"/>
          <w:szCs w:val="28"/>
        </w:rPr>
      </w:pPr>
    </w:p>
    <w:p w:rsidR="00C76950" w:rsidRPr="00C76950" w:rsidRDefault="00C76950" w:rsidP="00C76950">
      <w:pPr>
        <w:widowControl w:val="0"/>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t xml:space="preserve">4.1. Общие положения.  </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4.1.1.  </w:t>
      </w:r>
      <w:proofErr w:type="gramStart"/>
      <w:r w:rsidRPr="00C76950">
        <w:rPr>
          <w:rFonts w:ascii="Times New Roman" w:hAnsi="Times New Roman" w:cs="Times New Roman"/>
          <w:sz w:val="28"/>
          <w:szCs w:val="28"/>
        </w:rPr>
        <w:t>Разрешается содержание птиц (кур, цесарок, индеек, павлинов, фазанов, уток, гусей, страусов, голубей) в птичниках, вольерах, выгулах, соляриях, построенных на основании разрешения, выданного согласно действующего законодательства и согласования с органами государственного ветеринарного и санитарного надзора.</w:t>
      </w:r>
      <w:proofErr w:type="gramEnd"/>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4.1.2. Разрешается перевозить птиц в клетках наземным транспортом при соблюдении условий, исключающих беспокойство пассажиров.</w:t>
      </w:r>
    </w:p>
    <w:p w:rsidR="00C76950" w:rsidRPr="00C76950" w:rsidRDefault="00C76950" w:rsidP="00C76950">
      <w:pPr>
        <w:widowControl w:val="0"/>
        <w:spacing w:after="0" w:line="240" w:lineRule="auto"/>
        <w:jc w:val="both"/>
        <w:rPr>
          <w:rFonts w:ascii="Times New Roman" w:hAnsi="Times New Roman" w:cs="Times New Roman"/>
          <w:bCs/>
          <w:sz w:val="28"/>
          <w:szCs w:val="28"/>
        </w:rPr>
      </w:pPr>
    </w:p>
    <w:p w:rsidR="00C76950" w:rsidRPr="00C76950" w:rsidRDefault="00C76950" w:rsidP="00C76950">
      <w:pPr>
        <w:widowControl w:val="0"/>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t xml:space="preserve">4.2. Обязанности собственников </w:t>
      </w:r>
      <w:proofErr w:type="gramStart"/>
      <w:r w:rsidRPr="00C76950">
        <w:rPr>
          <w:rFonts w:ascii="Times New Roman" w:hAnsi="Times New Roman" w:cs="Times New Roman"/>
          <w:bCs/>
          <w:sz w:val="28"/>
          <w:szCs w:val="28"/>
        </w:rPr>
        <w:t xml:space="preserve">( </w:t>
      </w:r>
      <w:proofErr w:type="gramEnd"/>
      <w:r w:rsidRPr="00C76950">
        <w:rPr>
          <w:rFonts w:ascii="Times New Roman" w:hAnsi="Times New Roman" w:cs="Times New Roman"/>
          <w:bCs/>
          <w:sz w:val="28"/>
          <w:szCs w:val="28"/>
        </w:rPr>
        <w:t>владельцев) птиц.</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4.2.1.  Владелец птиц обязан содержать их в соответствии с зоотехническими нормами и ветеринарно-санитарными требованиями.</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4.2.2. Предоставлять по требованию ветеринарных специалистов птиц для осмотра, диагностических исследований, предохранительных прививок и </w:t>
      </w:r>
      <w:proofErr w:type="spellStart"/>
      <w:r w:rsidRPr="00C76950">
        <w:rPr>
          <w:rFonts w:ascii="Times New Roman" w:hAnsi="Times New Roman" w:cs="Times New Roman"/>
          <w:sz w:val="28"/>
          <w:szCs w:val="28"/>
        </w:rPr>
        <w:t>лечебно-прафилактических</w:t>
      </w:r>
      <w:proofErr w:type="spellEnd"/>
      <w:r w:rsidRPr="00C76950">
        <w:rPr>
          <w:rFonts w:ascii="Times New Roman" w:hAnsi="Times New Roman" w:cs="Times New Roman"/>
          <w:sz w:val="28"/>
          <w:szCs w:val="28"/>
        </w:rPr>
        <w:t xml:space="preserve"> обработок.</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4.2.3.  Немедленно извещать ветеринарную службу обо всех случаях внезапного заболевания птиц или подозрения на заболевание и до прибытия ветеринарного специалиста изолировать заболевшую птицу, не занимаясь самолечением.</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 4.2.4. Обеспечивать водой и кормами, безопасными для здоровья птиц и окружающей природной среды, соответствующими ветеринарно-санитарным требованиям.</w:t>
      </w:r>
    </w:p>
    <w:p w:rsidR="00C76950" w:rsidRPr="00C76950" w:rsidRDefault="00C76950" w:rsidP="00C76950">
      <w:pPr>
        <w:widowControl w:val="0"/>
        <w:spacing w:after="0" w:line="240" w:lineRule="auto"/>
        <w:jc w:val="both"/>
        <w:rPr>
          <w:rFonts w:ascii="Times New Roman" w:hAnsi="Times New Roman" w:cs="Times New Roman"/>
          <w:bCs/>
          <w:sz w:val="28"/>
          <w:szCs w:val="28"/>
        </w:rPr>
      </w:pPr>
    </w:p>
    <w:p w:rsidR="00C76950" w:rsidRPr="00C76950" w:rsidRDefault="00C76950" w:rsidP="00C76950">
      <w:pPr>
        <w:widowControl w:val="0"/>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t>4.3. Запрещается</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4.3.1. Выпускать домашнюю птицу на улицы, территорию палисадников, парков, газонов.</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4.3.2.  Содержать птицу в местах общего пользования - кухни, чердаки, подвалы и балконы многоквартирных домов.</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lastRenderedPageBreak/>
        <w:t>4.3.3.   Выпас домашней птицы за пределами домовладений. В исключительных случаях выпас домашней птицы за пределами домовладения может быть разрешен по согласованию с Главой администрации Кривянского сельского поселения, органами государственного ветеринарного и санитарного надзора.</w:t>
      </w:r>
    </w:p>
    <w:p w:rsidR="00C76950" w:rsidRPr="00C76950" w:rsidRDefault="00C76950" w:rsidP="00C76950">
      <w:pPr>
        <w:widowControl w:val="0"/>
        <w:spacing w:after="0" w:line="240" w:lineRule="auto"/>
        <w:jc w:val="center"/>
        <w:rPr>
          <w:rFonts w:ascii="Times New Roman" w:hAnsi="Times New Roman" w:cs="Times New Roman"/>
          <w:bCs/>
          <w:sz w:val="28"/>
          <w:szCs w:val="28"/>
        </w:rPr>
      </w:pPr>
    </w:p>
    <w:p w:rsidR="00C76950" w:rsidRPr="00C76950" w:rsidRDefault="00C76950" w:rsidP="00C76950">
      <w:pPr>
        <w:widowControl w:val="0"/>
        <w:spacing w:after="0" w:line="240" w:lineRule="auto"/>
        <w:jc w:val="center"/>
        <w:rPr>
          <w:rFonts w:ascii="Times New Roman" w:hAnsi="Times New Roman" w:cs="Times New Roman"/>
          <w:bCs/>
          <w:sz w:val="28"/>
          <w:szCs w:val="28"/>
        </w:rPr>
      </w:pPr>
    </w:p>
    <w:p w:rsidR="00C76950" w:rsidRPr="00C76950" w:rsidRDefault="00C76950" w:rsidP="00C76950">
      <w:pPr>
        <w:widowControl w:val="0"/>
        <w:spacing w:after="0" w:line="240" w:lineRule="auto"/>
        <w:jc w:val="center"/>
        <w:rPr>
          <w:rFonts w:ascii="Times New Roman" w:hAnsi="Times New Roman" w:cs="Times New Roman"/>
          <w:bCs/>
          <w:sz w:val="28"/>
          <w:szCs w:val="28"/>
        </w:rPr>
      </w:pPr>
      <w:r w:rsidRPr="00C76950">
        <w:rPr>
          <w:rFonts w:ascii="Times New Roman" w:hAnsi="Times New Roman" w:cs="Times New Roman"/>
          <w:bCs/>
          <w:sz w:val="28"/>
          <w:szCs w:val="28"/>
        </w:rPr>
        <w:t>Глава 5.</w:t>
      </w:r>
      <w:r w:rsidRPr="00C76950">
        <w:rPr>
          <w:rFonts w:ascii="Times New Roman" w:hAnsi="Times New Roman" w:cs="Times New Roman"/>
          <w:sz w:val="28"/>
          <w:szCs w:val="28"/>
        </w:rPr>
        <w:t xml:space="preserve"> </w:t>
      </w:r>
      <w:r w:rsidRPr="00C76950">
        <w:rPr>
          <w:rFonts w:ascii="Times New Roman" w:hAnsi="Times New Roman" w:cs="Times New Roman"/>
          <w:bCs/>
          <w:sz w:val="28"/>
          <w:szCs w:val="28"/>
        </w:rPr>
        <w:t>Нормы количества домашних животных и птицы, нормативы расстояния при строительстве помещений для содержания домашних животных и птицы.</w:t>
      </w:r>
    </w:p>
    <w:p w:rsidR="00C76950" w:rsidRPr="00C76950" w:rsidRDefault="00C76950" w:rsidP="00C76950">
      <w:pPr>
        <w:widowControl w:val="0"/>
        <w:spacing w:after="0" w:line="240" w:lineRule="auto"/>
        <w:jc w:val="both"/>
        <w:rPr>
          <w:rFonts w:ascii="Times New Roman" w:hAnsi="Times New Roman" w:cs="Times New Roman"/>
          <w:bCs/>
          <w:sz w:val="28"/>
          <w:szCs w:val="28"/>
        </w:rPr>
      </w:pPr>
    </w:p>
    <w:p w:rsidR="00C76950" w:rsidRPr="00C76950" w:rsidRDefault="00C76950" w:rsidP="00C76950">
      <w:pPr>
        <w:widowControl w:val="0"/>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t>5.1. Содержание домашних животных и птицы в кварталах многоэтажной застройки</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5.1.1.  Содержание домашних животных и птицы в сараях, вольерах, гаражах и других помещениях во дворах многоквартирных жилых домов - запрещено.</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5.1.2. </w:t>
      </w:r>
      <w:proofErr w:type="gramStart"/>
      <w:r w:rsidRPr="00C76950">
        <w:rPr>
          <w:rFonts w:ascii="Times New Roman" w:hAnsi="Times New Roman" w:cs="Times New Roman"/>
          <w:sz w:val="28"/>
          <w:szCs w:val="28"/>
        </w:rPr>
        <w:t xml:space="preserve">Сараи для домашних животных и птицы следует размещать на специально отведенных площадках за пределами </w:t>
      </w:r>
      <w:r w:rsidRPr="00C76950">
        <w:rPr>
          <w:rFonts w:ascii="Times New Roman" w:hAnsi="Times New Roman" w:cs="Times New Roman"/>
          <w:sz w:val="28"/>
          <w:szCs w:val="28"/>
          <w:u w:val="single"/>
        </w:rPr>
        <w:t>селитебной</w:t>
      </w:r>
      <w:r w:rsidRPr="00C76950">
        <w:rPr>
          <w:rFonts w:ascii="Times New Roman" w:hAnsi="Times New Roman" w:cs="Times New Roman"/>
          <w:sz w:val="28"/>
          <w:szCs w:val="28"/>
        </w:rPr>
        <w:t xml:space="preserve"> территории на расстоянии от окон жилых помещений дома: одиночные или двойные - не менее 15 м, до 8 блоков - не менее 25 м, свыше8 до 30 блоков - не менее 50 м, свыше 30 блоков - не менее 100 м. Размещаемые в пределах селитебной территории группы сараев должны</w:t>
      </w:r>
      <w:proofErr w:type="gramEnd"/>
      <w:r w:rsidRPr="00C76950">
        <w:rPr>
          <w:rFonts w:ascii="Times New Roman" w:hAnsi="Times New Roman" w:cs="Times New Roman"/>
          <w:sz w:val="28"/>
          <w:szCs w:val="28"/>
        </w:rPr>
        <w:t xml:space="preserve"> содержать не менее 30 блоков каждая.</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5.1.3. Запрещается содержать животных, скот и птицу в местах общего пользования - кухни, чердаки, подвалы и балконы многоквартирных жилых домов.</w:t>
      </w:r>
    </w:p>
    <w:p w:rsidR="00C76950" w:rsidRPr="00C76950" w:rsidRDefault="00C76950" w:rsidP="00C76950">
      <w:pPr>
        <w:widowControl w:val="0"/>
        <w:spacing w:after="0" w:line="240" w:lineRule="auto"/>
        <w:jc w:val="both"/>
        <w:rPr>
          <w:rFonts w:ascii="Times New Roman" w:hAnsi="Times New Roman" w:cs="Times New Roman"/>
          <w:bCs/>
          <w:sz w:val="28"/>
          <w:szCs w:val="28"/>
        </w:rPr>
      </w:pPr>
    </w:p>
    <w:p w:rsidR="00C76950" w:rsidRPr="00C76950" w:rsidRDefault="00C76950" w:rsidP="00C76950">
      <w:pPr>
        <w:widowControl w:val="0"/>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t xml:space="preserve">5.2.  Содержание домашних животных и птицы на </w:t>
      </w:r>
      <w:proofErr w:type="spellStart"/>
      <w:r w:rsidRPr="00C76950">
        <w:rPr>
          <w:rFonts w:ascii="Times New Roman" w:hAnsi="Times New Roman" w:cs="Times New Roman"/>
          <w:bCs/>
          <w:sz w:val="28"/>
          <w:szCs w:val="28"/>
        </w:rPr>
        <w:t>приквартирных</w:t>
      </w:r>
      <w:proofErr w:type="spellEnd"/>
      <w:r w:rsidRPr="00C76950">
        <w:rPr>
          <w:rFonts w:ascii="Times New Roman" w:hAnsi="Times New Roman" w:cs="Times New Roman"/>
          <w:bCs/>
          <w:sz w:val="28"/>
          <w:szCs w:val="28"/>
        </w:rPr>
        <w:t xml:space="preserve"> участках.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5.2.1.  Содержание крупнорогатого скота, свиней и лошадей на </w:t>
      </w:r>
      <w:proofErr w:type="spellStart"/>
      <w:r w:rsidRPr="00C76950">
        <w:rPr>
          <w:rFonts w:ascii="Times New Roman" w:hAnsi="Times New Roman" w:cs="Times New Roman"/>
          <w:sz w:val="28"/>
          <w:szCs w:val="28"/>
        </w:rPr>
        <w:t>приквартирных</w:t>
      </w:r>
      <w:proofErr w:type="spellEnd"/>
      <w:r w:rsidRPr="00C76950">
        <w:rPr>
          <w:rFonts w:ascii="Times New Roman" w:hAnsi="Times New Roman" w:cs="Times New Roman"/>
          <w:sz w:val="28"/>
          <w:szCs w:val="28"/>
        </w:rPr>
        <w:t xml:space="preserve"> участках - запрещено. </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5.2.2.  Расстояние между постройками для содержания мелкого скота и птицы до жилых домов и кухонь должно быть не менее 15 метров, до границы участка - не менее 4 метров.</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5.2.3.  Количество мелких животных должно быть не более: козы, овцы - 3 головы; кролики и нутрии - 10 голов; птица -  20-30 штук.</w:t>
      </w:r>
    </w:p>
    <w:p w:rsidR="00C76950" w:rsidRPr="00C76950" w:rsidRDefault="00C76950" w:rsidP="00C76950">
      <w:pPr>
        <w:widowControl w:val="0"/>
        <w:spacing w:after="0" w:line="240" w:lineRule="auto"/>
        <w:jc w:val="both"/>
        <w:rPr>
          <w:rFonts w:ascii="Times New Roman" w:hAnsi="Times New Roman" w:cs="Times New Roman"/>
          <w:sz w:val="28"/>
          <w:szCs w:val="28"/>
        </w:rPr>
      </w:pPr>
    </w:p>
    <w:p w:rsidR="00C76950" w:rsidRPr="00C76950" w:rsidRDefault="00C76950" w:rsidP="00C76950">
      <w:pPr>
        <w:widowControl w:val="0"/>
        <w:spacing w:after="0" w:line="240" w:lineRule="auto"/>
        <w:jc w:val="both"/>
        <w:rPr>
          <w:rFonts w:ascii="Times New Roman" w:hAnsi="Times New Roman" w:cs="Times New Roman"/>
          <w:bCs/>
          <w:sz w:val="28"/>
          <w:szCs w:val="28"/>
        </w:rPr>
      </w:pPr>
      <w:r w:rsidRPr="00C76950">
        <w:rPr>
          <w:rFonts w:ascii="Times New Roman" w:hAnsi="Times New Roman" w:cs="Times New Roman"/>
          <w:sz w:val="28"/>
          <w:szCs w:val="28"/>
        </w:rPr>
        <w:t>5.</w:t>
      </w:r>
      <w:r w:rsidRPr="00C76950">
        <w:rPr>
          <w:rFonts w:ascii="Times New Roman" w:hAnsi="Times New Roman" w:cs="Times New Roman"/>
          <w:bCs/>
          <w:sz w:val="28"/>
          <w:szCs w:val="28"/>
        </w:rPr>
        <w:t>3. Содержание домашних животных и птицы на приусадебных участках.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5.3.1.  Сараи для содержания животных, скота и птицы должны размещаться не ближе 15 метров до жилых домов, кухонь, веранд и не ближе 4 метров до границы соседнего участка.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5.3.2.  На участках площадью менее  700 кв. метров содержание крупного рогатого скота, лошадей, свиней и коров - запрещено.</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5.3.3.  На участках площадью от 700 кв. метров до 1500 кв. метров разрешается держать: </w:t>
      </w:r>
      <w:proofErr w:type="gramStart"/>
      <w:r w:rsidRPr="00C76950">
        <w:rPr>
          <w:rFonts w:ascii="Times New Roman" w:hAnsi="Times New Roman" w:cs="Times New Roman"/>
          <w:sz w:val="28"/>
          <w:szCs w:val="28"/>
        </w:rPr>
        <w:t>КРС - 1 голова; свиньи - 1 голова; козы и овцы - 3 головы; лошадь - 1 голова; кролики и другие мелкие животные - 10 голов; птица - 20 - 30 голов.</w:t>
      </w:r>
      <w:proofErr w:type="gramEnd"/>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5.3.4</w:t>
      </w:r>
      <w:proofErr w:type="gramStart"/>
      <w:r w:rsidRPr="00C76950">
        <w:rPr>
          <w:rFonts w:ascii="Times New Roman" w:hAnsi="Times New Roman" w:cs="Times New Roman"/>
          <w:sz w:val="28"/>
          <w:szCs w:val="28"/>
        </w:rPr>
        <w:t xml:space="preserve">  Н</w:t>
      </w:r>
      <w:proofErr w:type="gramEnd"/>
      <w:r w:rsidRPr="00C76950">
        <w:rPr>
          <w:rFonts w:ascii="Times New Roman" w:hAnsi="Times New Roman" w:cs="Times New Roman"/>
          <w:sz w:val="28"/>
          <w:szCs w:val="28"/>
        </w:rPr>
        <w:t>а участках большей площади в сельском населенном пункте разрешается держать не более 5 голов крупных животных и не более 40 мелких животных и птицы.</w:t>
      </w:r>
    </w:p>
    <w:p w:rsidR="00C76950" w:rsidRPr="00C76950" w:rsidRDefault="00C76950" w:rsidP="00C76950">
      <w:pPr>
        <w:widowControl w:val="0"/>
        <w:spacing w:after="0" w:line="240" w:lineRule="auto"/>
        <w:jc w:val="both"/>
        <w:rPr>
          <w:rFonts w:ascii="Times New Roman" w:hAnsi="Times New Roman" w:cs="Times New Roman"/>
          <w:sz w:val="28"/>
          <w:szCs w:val="28"/>
        </w:rPr>
      </w:pPr>
    </w:p>
    <w:p w:rsidR="00C76950" w:rsidRPr="00C76950" w:rsidRDefault="00C76950" w:rsidP="00C76950">
      <w:pPr>
        <w:widowControl w:val="0"/>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lastRenderedPageBreak/>
        <w:t>5. 4. Содержание домашних животных и птицы на садовых участках.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bCs/>
          <w:sz w:val="28"/>
          <w:szCs w:val="28"/>
        </w:rPr>
        <w:t xml:space="preserve">5. 4. </w:t>
      </w:r>
      <w:r w:rsidRPr="00C76950">
        <w:rPr>
          <w:rFonts w:ascii="Times New Roman" w:hAnsi="Times New Roman" w:cs="Times New Roman"/>
          <w:sz w:val="28"/>
          <w:szCs w:val="28"/>
        </w:rPr>
        <w:t>1.  На садовом участке могут возводиться постройки для содержания мелкого скота и птицы.</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bCs/>
          <w:sz w:val="28"/>
          <w:szCs w:val="28"/>
        </w:rPr>
        <w:t xml:space="preserve">5. 4. </w:t>
      </w:r>
      <w:r w:rsidRPr="00C76950">
        <w:rPr>
          <w:rFonts w:ascii="Times New Roman" w:hAnsi="Times New Roman" w:cs="Times New Roman"/>
          <w:sz w:val="28"/>
          <w:szCs w:val="28"/>
        </w:rPr>
        <w:t>2.  Расстояние от жилого строения до постройки для скота и птицы должно быть не менее 12 метров, до границы земельного участка - 4 метра.</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bCs/>
          <w:sz w:val="28"/>
          <w:szCs w:val="28"/>
        </w:rPr>
        <w:t xml:space="preserve">5. 4. </w:t>
      </w:r>
      <w:r w:rsidRPr="00C76950">
        <w:rPr>
          <w:rFonts w:ascii="Times New Roman" w:hAnsi="Times New Roman" w:cs="Times New Roman"/>
          <w:sz w:val="28"/>
          <w:szCs w:val="28"/>
        </w:rPr>
        <w:t>3.  Содержание крупного рогатого скота, свиней и лошадей - запрещено</w:t>
      </w:r>
      <w:proofErr w:type="gramStart"/>
      <w:r w:rsidRPr="00C76950">
        <w:rPr>
          <w:rFonts w:ascii="Times New Roman" w:hAnsi="Times New Roman" w:cs="Times New Roman"/>
          <w:sz w:val="28"/>
          <w:szCs w:val="28"/>
        </w:rPr>
        <w:t>.</w:t>
      </w:r>
      <w:proofErr w:type="gramEnd"/>
      <w:r w:rsidRPr="00C76950">
        <w:rPr>
          <w:rFonts w:ascii="Times New Roman" w:hAnsi="Times New Roman" w:cs="Times New Roman"/>
          <w:sz w:val="28"/>
          <w:szCs w:val="28"/>
        </w:rPr>
        <w:t xml:space="preserve"> </w:t>
      </w:r>
      <w:proofErr w:type="gramStart"/>
      <w:r w:rsidRPr="00C76950">
        <w:rPr>
          <w:rFonts w:ascii="Times New Roman" w:hAnsi="Times New Roman" w:cs="Times New Roman"/>
          <w:sz w:val="28"/>
          <w:szCs w:val="28"/>
        </w:rPr>
        <w:t>р</w:t>
      </w:r>
      <w:proofErr w:type="gramEnd"/>
      <w:r w:rsidRPr="00C76950">
        <w:rPr>
          <w:rFonts w:ascii="Times New Roman" w:hAnsi="Times New Roman" w:cs="Times New Roman"/>
          <w:sz w:val="28"/>
          <w:szCs w:val="28"/>
        </w:rPr>
        <w:t>азрешается содержать не более: козы и овцы - 3 головы, кролики и др. - 10 голов, птицы - 20-30 голов.</w:t>
      </w:r>
    </w:p>
    <w:p w:rsidR="00C76950" w:rsidRPr="00C76950" w:rsidRDefault="00C76950" w:rsidP="00C76950">
      <w:pPr>
        <w:widowControl w:val="0"/>
        <w:spacing w:after="0" w:line="240" w:lineRule="auto"/>
        <w:jc w:val="both"/>
        <w:rPr>
          <w:rFonts w:ascii="Times New Roman" w:hAnsi="Times New Roman" w:cs="Times New Roman"/>
          <w:sz w:val="28"/>
          <w:szCs w:val="28"/>
        </w:rPr>
      </w:pPr>
    </w:p>
    <w:p w:rsidR="00C76950" w:rsidRPr="00C76950" w:rsidRDefault="00C76950" w:rsidP="00C76950">
      <w:pPr>
        <w:widowControl w:val="0"/>
        <w:spacing w:after="0" w:line="240" w:lineRule="auto"/>
        <w:jc w:val="both"/>
        <w:rPr>
          <w:rFonts w:ascii="Times New Roman" w:hAnsi="Times New Roman" w:cs="Times New Roman"/>
          <w:bCs/>
          <w:sz w:val="28"/>
          <w:szCs w:val="28"/>
        </w:rPr>
      </w:pPr>
      <w:r w:rsidRPr="00C76950">
        <w:rPr>
          <w:rFonts w:ascii="Times New Roman" w:hAnsi="Times New Roman" w:cs="Times New Roman"/>
          <w:bCs/>
          <w:sz w:val="28"/>
          <w:szCs w:val="28"/>
        </w:rPr>
        <w:t>5.5. Содержание скота и птицы на арендных и семейных фермах.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bCs/>
          <w:sz w:val="28"/>
          <w:szCs w:val="28"/>
        </w:rPr>
        <w:t>5.5.</w:t>
      </w:r>
      <w:r w:rsidRPr="00C76950">
        <w:rPr>
          <w:rFonts w:ascii="Times New Roman" w:hAnsi="Times New Roman" w:cs="Times New Roman"/>
          <w:sz w:val="28"/>
          <w:szCs w:val="28"/>
        </w:rPr>
        <w:t>1. Семейные и арендные фермы, крестьянско-фермерские хозяйства по выращиванию скота и птицы должны размещаться на специально отведенных участках.</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  </w:t>
      </w:r>
      <w:r w:rsidRPr="00C76950">
        <w:rPr>
          <w:rFonts w:ascii="Times New Roman" w:hAnsi="Times New Roman" w:cs="Times New Roman"/>
          <w:bCs/>
          <w:sz w:val="28"/>
          <w:szCs w:val="28"/>
        </w:rPr>
        <w:t>5.5.</w:t>
      </w:r>
      <w:r w:rsidRPr="00C76950">
        <w:rPr>
          <w:rFonts w:ascii="Times New Roman" w:hAnsi="Times New Roman" w:cs="Times New Roman"/>
          <w:sz w:val="28"/>
          <w:szCs w:val="28"/>
        </w:rPr>
        <w:t>2.  Нормы разрыва от них до жилой застройки и объектов соцкультбыта:</w:t>
      </w:r>
    </w:p>
    <w:tbl>
      <w:tblPr>
        <w:tblpPr w:leftFromText="180" w:rightFromText="180" w:vertAnchor="text" w:horzAnchor="margin" w:tblpXSpec="center" w:tblpY="185"/>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200"/>
        <w:gridCol w:w="960"/>
        <w:gridCol w:w="1320"/>
        <w:gridCol w:w="271"/>
        <w:gridCol w:w="689"/>
        <w:gridCol w:w="1080"/>
        <w:gridCol w:w="1200"/>
        <w:gridCol w:w="960"/>
        <w:gridCol w:w="1200"/>
      </w:tblGrid>
      <w:tr w:rsidR="00C76950" w:rsidRPr="00C76950" w:rsidTr="00CB5BFA">
        <w:tblPrEx>
          <w:tblCellMar>
            <w:top w:w="0" w:type="dxa"/>
            <w:bottom w:w="0" w:type="dxa"/>
          </w:tblCellMar>
        </w:tblPrEx>
        <w:trPr>
          <w:trHeight w:val="899"/>
        </w:trPr>
        <w:tc>
          <w:tcPr>
            <w:tcW w:w="468" w:type="dxa"/>
            <w:tcBorders>
              <w:top w:val="single" w:sz="4" w:space="0" w:color="auto"/>
              <w:left w:val="single" w:sz="4" w:space="0" w:color="auto"/>
              <w:bottom w:val="nil"/>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w:t>
            </w:r>
          </w:p>
          <w:p w:rsidR="00C76950" w:rsidRPr="00C76950" w:rsidRDefault="00C76950" w:rsidP="00C76950">
            <w:pPr>
              <w:widowControl w:val="0"/>
              <w:spacing w:after="0" w:line="240" w:lineRule="auto"/>
              <w:rPr>
                <w:rFonts w:ascii="Times New Roman" w:hAnsi="Times New Roman" w:cs="Times New Roman"/>
                <w:sz w:val="28"/>
                <w:szCs w:val="28"/>
              </w:rPr>
            </w:pPr>
            <w:proofErr w:type="spellStart"/>
            <w:proofErr w:type="gramStart"/>
            <w:r w:rsidRPr="00C76950">
              <w:rPr>
                <w:rFonts w:ascii="Times New Roman" w:hAnsi="Times New Roman" w:cs="Times New Roman"/>
                <w:sz w:val="28"/>
                <w:szCs w:val="28"/>
              </w:rPr>
              <w:t>п</w:t>
            </w:r>
            <w:proofErr w:type="spellEnd"/>
            <w:proofErr w:type="gramEnd"/>
            <w:r w:rsidRPr="00C76950">
              <w:rPr>
                <w:rFonts w:ascii="Times New Roman" w:hAnsi="Times New Roman" w:cs="Times New Roman"/>
                <w:sz w:val="28"/>
                <w:szCs w:val="28"/>
              </w:rPr>
              <w:t>/</w:t>
            </w:r>
            <w:proofErr w:type="spellStart"/>
            <w:r w:rsidRPr="00C76950">
              <w:rPr>
                <w:rFonts w:ascii="Times New Roman" w:hAnsi="Times New Roman" w:cs="Times New Roman"/>
                <w:sz w:val="28"/>
                <w:szCs w:val="28"/>
              </w:rPr>
              <w:t>п</w:t>
            </w:r>
            <w:proofErr w:type="spellEnd"/>
          </w:p>
        </w:tc>
        <w:tc>
          <w:tcPr>
            <w:tcW w:w="1200" w:type="dxa"/>
            <w:tcBorders>
              <w:top w:val="single" w:sz="4" w:space="0" w:color="auto"/>
              <w:left w:val="single" w:sz="4" w:space="0" w:color="auto"/>
              <w:bottom w:val="nil"/>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Норма разрыва от линии соседа</w:t>
            </w:r>
          </w:p>
        </w:tc>
        <w:tc>
          <w:tcPr>
            <w:tcW w:w="960" w:type="dxa"/>
            <w:tcBorders>
              <w:top w:val="single" w:sz="4" w:space="0" w:color="auto"/>
              <w:left w:val="single" w:sz="4" w:space="0" w:color="auto"/>
              <w:bottom w:val="single" w:sz="4" w:space="0" w:color="auto"/>
              <w:right w:val="nil"/>
            </w:tcBorders>
          </w:tcPr>
          <w:p w:rsidR="00C76950" w:rsidRPr="00C76950" w:rsidRDefault="00C76950" w:rsidP="00C76950">
            <w:pPr>
              <w:widowControl w:val="0"/>
              <w:spacing w:after="0" w:line="240" w:lineRule="auto"/>
              <w:rPr>
                <w:rFonts w:ascii="Times New Roman" w:hAnsi="Times New Roman" w:cs="Times New Roman"/>
                <w:sz w:val="28"/>
                <w:szCs w:val="28"/>
              </w:rPr>
            </w:pPr>
          </w:p>
        </w:tc>
        <w:tc>
          <w:tcPr>
            <w:tcW w:w="1591" w:type="dxa"/>
            <w:gridSpan w:val="2"/>
            <w:tcBorders>
              <w:top w:val="single" w:sz="4" w:space="0" w:color="auto"/>
              <w:left w:val="nil"/>
              <w:bottom w:val="single" w:sz="4" w:space="0" w:color="auto"/>
              <w:right w:val="nil"/>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поголовье</w:t>
            </w:r>
          </w:p>
        </w:tc>
        <w:tc>
          <w:tcPr>
            <w:tcW w:w="689" w:type="dxa"/>
            <w:tcBorders>
              <w:top w:val="single" w:sz="4" w:space="0" w:color="auto"/>
              <w:left w:val="nil"/>
              <w:bottom w:val="single" w:sz="4" w:space="0" w:color="auto"/>
              <w:right w:val="nil"/>
            </w:tcBorders>
          </w:tcPr>
          <w:p w:rsidR="00C76950" w:rsidRPr="00C76950" w:rsidRDefault="00C76950" w:rsidP="00C76950">
            <w:pPr>
              <w:widowControl w:val="0"/>
              <w:spacing w:after="0" w:line="240" w:lineRule="auto"/>
              <w:rPr>
                <w:rFonts w:ascii="Times New Roman" w:hAnsi="Times New Roman" w:cs="Times New Roman"/>
                <w:sz w:val="28"/>
                <w:szCs w:val="28"/>
              </w:rPr>
            </w:pPr>
          </w:p>
        </w:tc>
        <w:tc>
          <w:tcPr>
            <w:tcW w:w="1080" w:type="dxa"/>
            <w:tcBorders>
              <w:top w:val="single" w:sz="4" w:space="0" w:color="auto"/>
              <w:left w:val="nil"/>
              <w:bottom w:val="single" w:sz="4" w:space="0" w:color="auto"/>
              <w:right w:val="nil"/>
            </w:tcBorders>
          </w:tcPr>
          <w:p w:rsidR="00C76950" w:rsidRPr="00C76950" w:rsidRDefault="00C76950" w:rsidP="00C76950">
            <w:pPr>
              <w:widowControl w:val="0"/>
              <w:spacing w:after="0" w:line="240" w:lineRule="auto"/>
              <w:rPr>
                <w:rFonts w:ascii="Times New Roman" w:hAnsi="Times New Roman" w:cs="Times New Roman"/>
                <w:sz w:val="28"/>
                <w:szCs w:val="28"/>
              </w:rPr>
            </w:pPr>
          </w:p>
        </w:tc>
        <w:tc>
          <w:tcPr>
            <w:tcW w:w="1200" w:type="dxa"/>
            <w:tcBorders>
              <w:top w:val="single" w:sz="4" w:space="0" w:color="auto"/>
              <w:left w:val="nil"/>
              <w:bottom w:val="single" w:sz="4" w:space="0" w:color="auto"/>
              <w:right w:val="nil"/>
            </w:tcBorders>
          </w:tcPr>
          <w:p w:rsidR="00C76950" w:rsidRPr="00C76950" w:rsidRDefault="00C76950" w:rsidP="00C76950">
            <w:pPr>
              <w:widowControl w:val="0"/>
              <w:spacing w:after="0" w:line="240" w:lineRule="auto"/>
              <w:rPr>
                <w:rFonts w:ascii="Times New Roman" w:hAnsi="Times New Roman" w:cs="Times New Roman"/>
                <w:sz w:val="28"/>
                <w:szCs w:val="28"/>
              </w:rPr>
            </w:pPr>
          </w:p>
        </w:tc>
        <w:tc>
          <w:tcPr>
            <w:tcW w:w="960" w:type="dxa"/>
            <w:tcBorders>
              <w:top w:val="single" w:sz="4" w:space="0" w:color="auto"/>
              <w:left w:val="nil"/>
              <w:bottom w:val="single" w:sz="4" w:space="0" w:color="auto"/>
              <w:right w:val="nil"/>
            </w:tcBorders>
          </w:tcPr>
          <w:p w:rsidR="00C76950" w:rsidRPr="00C76950" w:rsidRDefault="00C76950" w:rsidP="00C76950">
            <w:pPr>
              <w:widowControl w:val="0"/>
              <w:spacing w:after="0" w:line="240" w:lineRule="auto"/>
              <w:rPr>
                <w:rFonts w:ascii="Times New Roman" w:hAnsi="Times New Roman" w:cs="Times New Roman"/>
                <w:sz w:val="28"/>
                <w:szCs w:val="28"/>
              </w:rPr>
            </w:pPr>
          </w:p>
        </w:tc>
        <w:tc>
          <w:tcPr>
            <w:tcW w:w="1200" w:type="dxa"/>
            <w:tcBorders>
              <w:top w:val="single" w:sz="4" w:space="0" w:color="auto"/>
              <w:left w:val="nil"/>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p>
        </w:tc>
      </w:tr>
      <w:tr w:rsidR="00C76950" w:rsidRPr="00C76950" w:rsidTr="00CB5BFA">
        <w:tblPrEx>
          <w:tblCellMar>
            <w:top w:w="0" w:type="dxa"/>
            <w:bottom w:w="0" w:type="dxa"/>
          </w:tblCellMar>
        </w:tblPrEx>
        <w:tc>
          <w:tcPr>
            <w:tcW w:w="468" w:type="dxa"/>
            <w:tcBorders>
              <w:top w:val="nil"/>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p>
        </w:tc>
        <w:tc>
          <w:tcPr>
            <w:tcW w:w="1200" w:type="dxa"/>
            <w:tcBorders>
              <w:top w:val="nil"/>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Свиньи</w:t>
            </w:r>
          </w:p>
        </w:tc>
        <w:tc>
          <w:tcPr>
            <w:tcW w:w="132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Коровы,</w:t>
            </w:r>
          </w:p>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бычки</w:t>
            </w:r>
          </w:p>
        </w:tc>
        <w:tc>
          <w:tcPr>
            <w:tcW w:w="960" w:type="dxa"/>
            <w:gridSpan w:val="2"/>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Овцы,</w:t>
            </w:r>
          </w:p>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козы</w:t>
            </w:r>
          </w:p>
        </w:tc>
        <w:tc>
          <w:tcPr>
            <w:tcW w:w="108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Кролик</w:t>
            </w:r>
          </w:p>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(матки)</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Нутрии,</w:t>
            </w:r>
          </w:p>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песцы</w:t>
            </w:r>
          </w:p>
        </w:tc>
        <w:tc>
          <w:tcPr>
            <w:tcW w:w="96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Птица</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Лошади</w:t>
            </w:r>
          </w:p>
        </w:tc>
      </w:tr>
      <w:tr w:rsidR="00C76950" w:rsidRPr="00C76950" w:rsidTr="00CB5BFA">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15м.</w:t>
            </w:r>
          </w:p>
        </w:tc>
        <w:tc>
          <w:tcPr>
            <w:tcW w:w="96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5</w:t>
            </w:r>
          </w:p>
        </w:tc>
        <w:tc>
          <w:tcPr>
            <w:tcW w:w="132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2-7</w:t>
            </w:r>
          </w:p>
        </w:tc>
        <w:tc>
          <w:tcPr>
            <w:tcW w:w="960" w:type="dxa"/>
            <w:gridSpan w:val="2"/>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15</w:t>
            </w:r>
          </w:p>
        </w:tc>
        <w:tc>
          <w:tcPr>
            <w:tcW w:w="108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20</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5</w:t>
            </w:r>
          </w:p>
        </w:tc>
        <w:tc>
          <w:tcPr>
            <w:tcW w:w="96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50</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5</w:t>
            </w:r>
          </w:p>
        </w:tc>
      </w:tr>
      <w:tr w:rsidR="00C76950" w:rsidRPr="00C76950" w:rsidTr="00CB5BFA">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25м.</w:t>
            </w:r>
          </w:p>
        </w:tc>
        <w:tc>
          <w:tcPr>
            <w:tcW w:w="96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15</w:t>
            </w:r>
          </w:p>
        </w:tc>
        <w:tc>
          <w:tcPr>
            <w:tcW w:w="132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8-15</w:t>
            </w:r>
          </w:p>
        </w:tc>
        <w:tc>
          <w:tcPr>
            <w:tcW w:w="960" w:type="dxa"/>
            <w:gridSpan w:val="2"/>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25</w:t>
            </w:r>
          </w:p>
        </w:tc>
        <w:tc>
          <w:tcPr>
            <w:tcW w:w="108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50</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15</w:t>
            </w:r>
          </w:p>
        </w:tc>
        <w:tc>
          <w:tcPr>
            <w:tcW w:w="96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75</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15</w:t>
            </w:r>
          </w:p>
        </w:tc>
      </w:tr>
      <w:tr w:rsidR="00C76950" w:rsidRPr="00C76950" w:rsidTr="00CB5BFA">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50м.</w:t>
            </w:r>
          </w:p>
        </w:tc>
        <w:tc>
          <w:tcPr>
            <w:tcW w:w="96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50</w:t>
            </w:r>
          </w:p>
        </w:tc>
        <w:tc>
          <w:tcPr>
            <w:tcW w:w="132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15-50</w:t>
            </w:r>
          </w:p>
        </w:tc>
        <w:tc>
          <w:tcPr>
            <w:tcW w:w="960" w:type="dxa"/>
            <w:gridSpan w:val="2"/>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100</w:t>
            </w:r>
          </w:p>
        </w:tc>
        <w:tc>
          <w:tcPr>
            <w:tcW w:w="108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100</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50</w:t>
            </w:r>
          </w:p>
        </w:tc>
        <w:tc>
          <w:tcPr>
            <w:tcW w:w="96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150</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100</w:t>
            </w:r>
          </w:p>
        </w:tc>
      </w:tr>
      <w:tr w:rsidR="00C76950" w:rsidRPr="00C76950" w:rsidTr="00CB5BFA">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100м.</w:t>
            </w:r>
          </w:p>
        </w:tc>
        <w:tc>
          <w:tcPr>
            <w:tcW w:w="96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100</w:t>
            </w:r>
          </w:p>
        </w:tc>
        <w:tc>
          <w:tcPr>
            <w:tcW w:w="132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50-150</w:t>
            </w:r>
          </w:p>
        </w:tc>
        <w:tc>
          <w:tcPr>
            <w:tcW w:w="960" w:type="dxa"/>
            <w:gridSpan w:val="2"/>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250</w:t>
            </w:r>
          </w:p>
        </w:tc>
        <w:tc>
          <w:tcPr>
            <w:tcW w:w="108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200</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100</w:t>
            </w:r>
          </w:p>
        </w:tc>
        <w:tc>
          <w:tcPr>
            <w:tcW w:w="96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500</w:t>
            </w:r>
          </w:p>
        </w:tc>
        <w:tc>
          <w:tcPr>
            <w:tcW w:w="1200" w:type="dxa"/>
            <w:tcBorders>
              <w:top w:val="single" w:sz="4" w:space="0" w:color="auto"/>
              <w:left w:val="single" w:sz="4" w:space="0" w:color="auto"/>
              <w:bottom w:val="single" w:sz="4" w:space="0" w:color="auto"/>
              <w:right w:val="single" w:sz="4" w:space="0" w:color="auto"/>
            </w:tcBorders>
          </w:tcPr>
          <w:p w:rsidR="00C76950" w:rsidRPr="00C76950" w:rsidRDefault="00C76950" w:rsidP="00C76950">
            <w:pPr>
              <w:widowControl w:val="0"/>
              <w:spacing w:after="0" w:line="240" w:lineRule="auto"/>
              <w:rPr>
                <w:rFonts w:ascii="Times New Roman" w:hAnsi="Times New Roman" w:cs="Times New Roman"/>
                <w:sz w:val="28"/>
                <w:szCs w:val="28"/>
              </w:rPr>
            </w:pPr>
            <w:r w:rsidRPr="00C76950">
              <w:rPr>
                <w:rFonts w:ascii="Times New Roman" w:hAnsi="Times New Roman" w:cs="Times New Roman"/>
                <w:sz w:val="28"/>
                <w:szCs w:val="28"/>
              </w:rPr>
              <w:t>250</w:t>
            </w:r>
          </w:p>
        </w:tc>
      </w:tr>
    </w:tbl>
    <w:p w:rsidR="00C76950" w:rsidRPr="00C76950" w:rsidRDefault="00C76950" w:rsidP="00C76950">
      <w:pPr>
        <w:widowControl w:val="0"/>
        <w:spacing w:after="0" w:line="240" w:lineRule="auto"/>
        <w:jc w:val="both"/>
        <w:rPr>
          <w:rFonts w:ascii="Times New Roman" w:hAnsi="Times New Roman" w:cs="Times New Roman"/>
          <w:sz w:val="28"/>
          <w:szCs w:val="28"/>
          <w:u w:val="single"/>
        </w:rPr>
      </w:pPr>
    </w:p>
    <w:p w:rsidR="00C76950" w:rsidRPr="00C76950" w:rsidRDefault="00C76950" w:rsidP="00C76950">
      <w:pPr>
        <w:widowControl w:val="0"/>
        <w:spacing w:after="0" w:line="240" w:lineRule="auto"/>
        <w:jc w:val="center"/>
        <w:rPr>
          <w:rFonts w:ascii="Times New Roman" w:hAnsi="Times New Roman" w:cs="Times New Roman"/>
          <w:sz w:val="28"/>
          <w:szCs w:val="28"/>
        </w:rPr>
      </w:pPr>
      <w:r w:rsidRPr="00C76950">
        <w:rPr>
          <w:rFonts w:ascii="Times New Roman" w:hAnsi="Times New Roman" w:cs="Times New Roman"/>
          <w:bCs/>
          <w:sz w:val="28"/>
          <w:szCs w:val="28"/>
        </w:rPr>
        <w:t>Глава 6</w:t>
      </w:r>
      <w:r w:rsidRPr="00C76950">
        <w:rPr>
          <w:rFonts w:ascii="Times New Roman" w:hAnsi="Times New Roman" w:cs="Times New Roman"/>
          <w:sz w:val="28"/>
          <w:szCs w:val="28"/>
        </w:rPr>
        <w:t>. Права собственника (владельца) домашних животных и птицы.</w:t>
      </w:r>
    </w:p>
    <w:p w:rsidR="00C76950" w:rsidRPr="00C76950" w:rsidRDefault="00C76950" w:rsidP="00C76950">
      <w:pPr>
        <w:widowControl w:val="0"/>
        <w:spacing w:after="0" w:line="240" w:lineRule="auto"/>
        <w:jc w:val="both"/>
        <w:rPr>
          <w:rFonts w:ascii="Times New Roman" w:hAnsi="Times New Roman" w:cs="Times New Roman"/>
          <w:sz w:val="28"/>
          <w:szCs w:val="28"/>
        </w:rPr>
      </w:pP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6.1.  Любое домашнее животное и птица является собственностью гражданина, юридического лица и охраняется законом.</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6.2. Домашнее животное и птица может быть изъято у собственника (владельца) по решению суда или в иных случаях, предусмотренных действующим законодательством.</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6.3.  Собственник (владелец) имеет право перевозить или перегонять крупный и мелкий рогатый скот, лошадей и свиней по согласованному с органами государственного ветеринарного надзора маршруту и с соблюдением требований по предупреждению возникновения и распространения болезней животных.</w:t>
      </w:r>
    </w:p>
    <w:p w:rsidR="00C76950" w:rsidRPr="00C76950" w:rsidRDefault="00C76950" w:rsidP="00C76950">
      <w:pPr>
        <w:widowControl w:val="0"/>
        <w:spacing w:after="0" w:line="240" w:lineRule="auto"/>
        <w:jc w:val="both"/>
        <w:rPr>
          <w:rFonts w:ascii="Times New Roman" w:hAnsi="Times New Roman" w:cs="Times New Roman"/>
          <w:bCs/>
          <w:sz w:val="28"/>
          <w:szCs w:val="28"/>
        </w:rPr>
      </w:pPr>
    </w:p>
    <w:p w:rsidR="00C76950" w:rsidRPr="00C76950" w:rsidRDefault="00C76950" w:rsidP="00C76950">
      <w:pPr>
        <w:widowControl w:val="0"/>
        <w:spacing w:after="0" w:line="240" w:lineRule="auto"/>
        <w:jc w:val="center"/>
        <w:rPr>
          <w:rFonts w:ascii="Times New Roman" w:hAnsi="Times New Roman" w:cs="Times New Roman"/>
          <w:sz w:val="28"/>
          <w:szCs w:val="28"/>
        </w:rPr>
      </w:pPr>
      <w:r w:rsidRPr="00C76950">
        <w:rPr>
          <w:rFonts w:ascii="Times New Roman" w:hAnsi="Times New Roman" w:cs="Times New Roman"/>
          <w:bCs/>
          <w:sz w:val="28"/>
          <w:szCs w:val="28"/>
        </w:rPr>
        <w:t>Глава 7.</w:t>
      </w:r>
      <w:r w:rsidRPr="00C76950">
        <w:rPr>
          <w:rFonts w:ascii="Times New Roman" w:hAnsi="Times New Roman" w:cs="Times New Roman"/>
          <w:sz w:val="28"/>
          <w:szCs w:val="28"/>
        </w:rPr>
        <w:t xml:space="preserve"> Заключительные положения.</w:t>
      </w:r>
    </w:p>
    <w:p w:rsidR="00C76950" w:rsidRPr="00C76950" w:rsidRDefault="00C76950" w:rsidP="00C76950">
      <w:pPr>
        <w:widowControl w:val="0"/>
        <w:spacing w:after="0" w:line="240" w:lineRule="auto"/>
        <w:jc w:val="both"/>
        <w:rPr>
          <w:rFonts w:ascii="Times New Roman" w:hAnsi="Times New Roman" w:cs="Times New Roman"/>
          <w:sz w:val="28"/>
          <w:szCs w:val="28"/>
        </w:rPr>
      </w:pP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7.1.  Настоящие Правила распространяются на всех собственников  домашних животных и птицы, проживающих на территории Кривянского сельского </w:t>
      </w:r>
      <w:r w:rsidRPr="00C76950">
        <w:rPr>
          <w:rFonts w:ascii="Times New Roman" w:hAnsi="Times New Roman" w:cs="Times New Roman"/>
          <w:sz w:val="28"/>
          <w:szCs w:val="28"/>
        </w:rPr>
        <w:lastRenderedPageBreak/>
        <w:t>поселения, включая предприятия, учреждения и организации независимо от их ведомственной подчиненности и форм собственности.</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7.2. Вред, причиненный здоровью или </w:t>
      </w:r>
      <w:proofErr w:type="gramStart"/>
      <w:r w:rsidRPr="00C76950">
        <w:rPr>
          <w:rFonts w:ascii="Times New Roman" w:hAnsi="Times New Roman" w:cs="Times New Roman"/>
          <w:sz w:val="28"/>
          <w:szCs w:val="28"/>
        </w:rPr>
        <w:t>ущерб, нанесенный имуществу юридических лиц и гражданам домашними животными и птицей возмещается</w:t>
      </w:r>
      <w:proofErr w:type="gramEnd"/>
      <w:r w:rsidRPr="00C76950">
        <w:rPr>
          <w:rFonts w:ascii="Times New Roman" w:hAnsi="Times New Roman" w:cs="Times New Roman"/>
          <w:sz w:val="28"/>
          <w:szCs w:val="28"/>
        </w:rPr>
        <w:t xml:space="preserve"> в установленном законом порядке.</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7.3.  Собаки, независимо от породы, принадлежности и назначения находящиеся без владельца на улицах, рынках и других общественных местах, а также кошки вне квартир считаются </w:t>
      </w:r>
      <w:proofErr w:type="spellStart"/>
      <w:r w:rsidRPr="00C76950">
        <w:rPr>
          <w:rFonts w:ascii="Times New Roman" w:hAnsi="Times New Roman" w:cs="Times New Roman"/>
          <w:sz w:val="28"/>
          <w:szCs w:val="28"/>
        </w:rPr>
        <w:t>безхозными</w:t>
      </w:r>
      <w:proofErr w:type="spellEnd"/>
      <w:r w:rsidRPr="00C76950">
        <w:rPr>
          <w:rFonts w:ascii="Times New Roman" w:hAnsi="Times New Roman" w:cs="Times New Roman"/>
          <w:sz w:val="28"/>
          <w:szCs w:val="28"/>
        </w:rPr>
        <w:t>, бродячими и подлежат отлову.</w:t>
      </w:r>
      <w:r w:rsidRPr="00C76950">
        <w:rPr>
          <w:rFonts w:ascii="Times New Roman" w:hAnsi="Times New Roman" w:cs="Times New Roman"/>
          <w:sz w:val="28"/>
          <w:szCs w:val="28"/>
          <w:shd w:val="clear" w:color="auto" w:fill="FFFFFF"/>
        </w:rPr>
        <w:t xml:space="preserve"> При этом</w:t>
      </w:r>
      <w:r w:rsidRPr="00C76950">
        <w:rPr>
          <w:rStyle w:val="apple-converted-space"/>
          <w:rFonts w:ascii="Times New Roman" w:hAnsi="Times New Roman" w:cs="Times New Roman"/>
          <w:sz w:val="28"/>
          <w:szCs w:val="28"/>
          <w:shd w:val="clear" w:color="auto" w:fill="FFFFFF"/>
        </w:rPr>
        <w:t> </w:t>
      </w:r>
      <w:r w:rsidRPr="00C76950">
        <w:rPr>
          <w:rFonts w:ascii="Times New Roman" w:hAnsi="Times New Roman" w:cs="Times New Roman"/>
          <w:sz w:val="28"/>
          <w:szCs w:val="28"/>
          <w:shd w:val="clear" w:color="auto" w:fill="FFFFFF"/>
        </w:rPr>
        <w:t>животные,</w:t>
      </w:r>
      <w:r w:rsidRPr="00C76950">
        <w:rPr>
          <w:rStyle w:val="apple-converted-space"/>
          <w:rFonts w:ascii="Times New Roman" w:hAnsi="Times New Roman" w:cs="Times New Roman"/>
          <w:sz w:val="28"/>
          <w:szCs w:val="28"/>
          <w:shd w:val="clear" w:color="auto" w:fill="FFFFFF"/>
        </w:rPr>
        <w:t> </w:t>
      </w:r>
      <w:r w:rsidRPr="00C76950">
        <w:rPr>
          <w:rFonts w:ascii="Times New Roman" w:hAnsi="Times New Roman" w:cs="Times New Roman"/>
          <w:sz w:val="28"/>
          <w:szCs w:val="28"/>
          <w:shd w:val="clear" w:color="auto" w:fill="FFFFFF"/>
        </w:rPr>
        <w:t>находящиеся</w:t>
      </w:r>
      <w:r w:rsidRPr="00C76950">
        <w:rPr>
          <w:rStyle w:val="apple-converted-space"/>
          <w:rFonts w:ascii="Times New Roman" w:hAnsi="Times New Roman" w:cs="Times New Roman"/>
          <w:sz w:val="28"/>
          <w:szCs w:val="28"/>
          <w:shd w:val="clear" w:color="auto" w:fill="FFFFFF"/>
        </w:rPr>
        <w:t> </w:t>
      </w:r>
      <w:r w:rsidRPr="00C76950">
        <w:rPr>
          <w:rFonts w:ascii="Times New Roman" w:hAnsi="Times New Roman" w:cs="Times New Roman"/>
          <w:sz w:val="28"/>
          <w:szCs w:val="28"/>
          <w:shd w:val="clear" w:color="auto" w:fill="FFFFFF"/>
        </w:rPr>
        <w:t>на привязи возле магазинов, аптек, других организаций и учреждений непродолжительное время (менее трех часов),</w:t>
      </w:r>
      <w:r w:rsidRPr="00C76950">
        <w:rPr>
          <w:rStyle w:val="apple-converted-space"/>
          <w:rFonts w:ascii="Times New Roman" w:hAnsi="Times New Roman" w:cs="Times New Roman"/>
          <w:sz w:val="28"/>
          <w:szCs w:val="28"/>
          <w:shd w:val="clear" w:color="auto" w:fill="FFFFFF"/>
        </w:rPr>
        <w:t> </w:t>
      </w:r>
      <w:r w:rsidRPr="00C76950">
        <w:rPr>
          <w:rFonts w:ascii="Times New Roman" w:hAnsi="Times New Roman" w:cs="Times New Roman"/>
          <w:sz w:val="28"/>
          <w:szCs w:val="28"/>
          <w:shd w:val="clear" w:color="auto" w:fill="FFFFFF"/>
        </w:rPr>
        <w:t>безнадзорными животными не являются.</w:t>
      </w:r>
    </w:p>
    <w:p w:rsidR="00C76950" w:rsidRPr="00C76950" w:rsidRDefault="00C76950" w:rsidP="00C76950">
      <w:pPr>
        <w:widowControl w:val="0"/>
        <w:spacing w:after="0" w:line="240" w:lineRule="auto"/>
        <w:jc w:val="both"/>
        <w:rPr>
          <w:rFonts w:ascii="Times New Roman" w:hAnsi="Times New Roman" w:cs="Times New Roman"/>
          <w:sz w:val="28"/>
          <w:szCs w:val="28"/>
          <w:shd w:val="clear" w:color="auto" w:fill="FFFFFF"/>
        </w:rPr>
      </w:pPr>
      <w:r w:rsidRPr="00C76950">
        <w:rPr>
          <w:rFonts w:ascii="Times New Roman" w:hAnsi="Times New Roman" w:cs="Times New Roman"/>
          <w:sz w:val="28"/>
          <w:szCs w:val="28"/>
        </w:rPr>
        <w:t xml:space="preserve">7.4. </w:t>
      </w:r>
      <w:r w:rsidRPr="00C76950">
        <w:rPr>
          <w:rFonts w:ascii="Times New Roman" w:hAnsi="Times New Roman" w:cs="Times New Roman"/>
          <w:sz w:val="28"/>
          <w:szCs w:val="28"/>
          <w:shd w:val="clear" w:color="auto" w:fill="FFFFFF"/>
        </w:rPr>
        <w:t>Сбор, утилизация и уничтожение биологических отходов, включая трупы</w:t>
      </w:r>
      <w:r w:rsidRPr="00C76950">
        <w:rPr>
          <w:rStyle w:val="apple-converted-space"/>
          <w:rFonts w:ascii="Times New Roman" w:hAnsi="Times New Roman" w:cs="Times New Roman"/>
          <w:sz w:val="28"/>
          <w:szCs w:val="28"/>
          <w:shd w:val="clear" w:color="auto" w:fill="FFFFFF"/>
        </w:rPr>
        <w:t> </w:t>
      </w:r>
      <w:r w:rsidRPr="00C76950">
        <w:rPr>
          <w:rFonts w:ascii="Times New Roman" w:hAnsi="Times New Roman" w:cs="Times New Roman"/>
          <w:sz w:val="28"/>
          <w:szCs w:val="28"/>
          <w:shd w:val="clear" w:color="auto" w:fill="FFFFFF"/>
        </w:rPr>
        <w:t>павших животных, осуществляются специализированными организациями строго в соответствии с установленными в Российской Федерации санитарно-эпидемиологическими и ветеринарными правилами и требованиями.</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 xml:space="preserve">7.5. Возвращенные собственникам собаки подлежат прививке против бешенства. Граждане - собственники собак обязаны в течение 30 дней содержать таких собак в изолированном помещении под ветеринарным наблюдением и по указанию ветеринарного врача представлять животных для осмотра и прививок в учреждения </w:t>
      </w:r>
      <w:proofErr w:type="spellStart"/>
      <w:r w:rsidRPr="00C76950">
        <w:rPr>
          <w:rFonts w:ascii="Times New Roman" w:hAnsi="Times New Roman" w:cs="Times New Roman"/>
          <w:sz w:val="28"/>
          <w:szCs w:val="28"/>
        </w:rPr>
        <w:t>госветслужбы</w:t>
      </w:r>
      <w:proofErr w:type="spellEnd"/>
      <w:r w:rsidRPr="00C76950">
        <w:rPr>
          <w:rFonts w:ascii="Times New Roman" w:hAnsi="Times New Roman" w:cs="Times New Roman"/>
          <w:sz w:val="28"/>
          <w:szCs w:val="28"/>
        </w:rPr>
        <w:t>.</w:t>
      </w:r>
    </w:p>
    <w:p w:rsidR="00C76950" w:rsidRPr="00C76950" w:rsidRDefault="00C76950" w:rsidP="00C76950">
      <w:pPr>
        <w:widowControl w:val="0"/>
        <w:spacing w:after="0" w:line="240" w:lineRule="auto"/>
        <w:jc w:val="both"/>
        <w:rPr>
          <w:rFonts w:ascii="Times New Roman" w:hAnsi="Times New Roman" w:cs="Times New Roman"/>
          <w:sz w:val="28"/>
          <w:szCs w:val="28"/>
        </w:rPr>
      </w:pPr>
      <w:r w:rsidRPr="00C76950">
        <w:rPr>
          <w:rFonts w:ascii="Times New Roman" w:hAnsi="Times New Roman" w:cs="Times New Roman"/>
          <w:sz w:val="28"/>
          <w:szCs w:val="28"/>
        </w:rPr>
        <w:t>7.6. За нарушение положений настоящих Правил, виновные граждане и юридические лица несут ответственность в соответствии с Российским законодательством.</w:t>
      </w:r>
    </w:p>
    <w:p w:rsidR="00C76950" w:rsidRPr="00C76950" w:rsidRDefault="00C76950" w:rsidP="00C76950">
      <w:pPr>
        <w:widowControl w:val="0"/>
        <w:spacing w:after="0" w:line="240" w:lineRule="auto"/>
        <w:jc w:val="both"/>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C76950" w:rsidRPr="00C76950" w:rsidRDefault="00C76950" w:rsidP="00C76950">
      <w:pPr>
        <w:widowControl w:val="0"/>
        <w:spacing w:after="0" w:line="240" w:lineRule="auto"/>
        <w:rPr>
          <w:rFonts w:ascii="Times New Roman" w:hAnsi="Times New Roman" w:cs="Times New Roman"/>
          <w:sz w:val="28"/>
          <w:szCs w:val="28"/>
        </w:rPr>
      </w:pPr>
    </w:p>
    <w:p w:rsidR="00BA34F5" w:rsidRPr="00C76950" w:rsidRDefault="00BA34F5" w:rsidP="00C76950">
      <w:pPr>
        <w:spacing w:after="0" w:line="240" w:lineRule="auto"/>
        <w:jc w:val="center"/>
        <w:rPr>
          <w:rFonts w:ascii="Times New Roman" w:hAnsi="Times New Roman" w:cs="Times New Roman"/>
          <w:sz w:val="28"/>
          <w:szCs w:val="28"/>
        </w:rPr>
      </w:pPr>
    </w:p>
    <w:p w:rsidR="00873496" w:rsidRPr="00C76950" w:rsidRDefault="00873496" w:rsidP="00C76950">
      <w:pPr>
        <w:pStyle w:val="a3"/>
        <w:shd w:val="clear" w:color="auto" w:fill="FFFFFF"/>
        <w:spacing w:before="0" w:beforeAutospacing="0" w:after="0" w:afterAutospacing="0"/>
        <w:jc w:val="right"/>
        <w:textAlignment w:val="baseline"/>
        <w:rPr>
          <w:color w:val="000000"/>
        </w:rPr>
      </w:pPr>
      <w:r w:rsidRPr="00C76950">
        <w:rPr>
          <w:bCs/>
          <w:color w:val="000000"/>
        </w:rPr>
        <w:lastRenderedPageBreak/>
        <w:t>Приложение №2</w:t>
      </w:r>
    </w:p>
    <w:p w:rsidR="00873496" w:rsidRPr="00C76950" w:rsidRDefault="00873496" w:rsidP="00C76950">
      <w:pPr>
        <w:pStyle w:val="a3"/>
        <w:shd w:val="clear" w:color="auto" w:fill="FFFFFF"/>
        <w:spacing w:before="0" w:beforeAutospacing="0" w:after="0" w:afterAutospacing="0"/>
        <w:jc w:val="right"/>
        <w:textAlignment w:val="baseline"/>
        <w:rPr>
          <w:color w:val="000000"/>
        </w:rPr>
      </w:pPr>
      <w:r w:rsidRPr="00C76950">
        <w:rPr>
          <w:color w:val="000000"/>
        </w:rPr>
        <w:t xml:space="preserve">к постановлению Председателя </w:t>
      </w:r>
    </w:p>
    <w:p w:rsidR="00873496" w:rsidRPr="00C76950" w:rsidRDefault="00873496" w:rsidP="00C76950">
      <w:pPr>
        <w:pStyle w:val="a3"/>
        <w:shd w:val="clear" w:color="auto" w:fill="FFFFFF"/>
        <w:spacing w:before="0" w:beforeAutospacing="0" w:after="0" w:afterAutospacing="0"/>
        <w:jc w:val="right"/>
        <w:textAlignment w:val="baseline"/>
        <w:rPr>
          <w:color w:val="000000"/>
        </w:rPr>
      </w:pPr>
      <w:r w:rsidRPr="00C76950">
        <w:rPr>
          <w:color w:val="000000"/>
        </w:rPr>
        <w:t xml:space="preserve">Собрания депутатов – главы </w:t>
      </w:r>
    </w:p>
    <w:p w:rsidR="00873496" w:rsidRPr="00C76950" w:rsidRDefault="00873496" w:rsidP="00C76950">
      <w:pPr>
        <w:pStyle w:val="a3"/>
        <w:shd w:val="clear" w:color="auto" w:fill="FFFFFF"/>
        <w:spacing w:before="0" w:beforeAutospacing="0" w:after="0" w:afterAutospacing="0"/>
        <w:jc w:val="right"/>
        <w:textAlignment w:val="baseline"/>
        <w:rPr>
          <w:color w:val="000000"/>
        </w:rPr>
      </w:pPr>
      <w:r w:rsidRPr="00C76950">
        <w:rPr>
          <w:color w:val="000000"/>
        </w:rPr>
        <w:t>Кривянского сельского поселения</w:t>
      </w:r>
    </w:p>
    <w:p w:rsidR="00873496" w:rsidRPr="00C76950" w:rsidRDefault="00873496" w:rsidP="00C76950">
      <w:pPr>
        <w:pStyle w:val="a3"/>
        <w:shd w:val="clear" w:color="auto" w:fill="FFFFFF"/>
        <w:spacing w:before="0" w:beforeAutospacing="0" w:after="0" w:afterAutospacing="0"/>
        <w:jc w:val="right"/>
        <w:textAlignment w:val="baseline"/>
      </w:pPr>
      <w:r w:rsidRPr="00C76950">
        <w:rPr>
          <w:color w:val="000000"/>
        </w:rPr>
        <w:t xml:space="preserve">от 01.08.2017  №  </w:t>
      </w:r>
      <w:r w:rsidRPr="00C76950">
        <w:t>2</w:t>
      </w:r>
    </w:p>
    <w:p w:rsidR="00BA34F5" w:rsidRPr="00C76950" w:rsidRDefault="00BA34F5" w:rsidP="00C76950">
      <w:pPr>
        <w:spacing w:after="0" w:line="240" w:lineRule="auto"/>
        <w:jc w:val="center"/>
        <w:rPr>
          <w:rFonts w:ascii="Times New Roman" w:hAnsi="Times New Roman" w:cs="Times New Roman"/>
          <w:sz w:val="28"/>
          <w:szCs w:val="28"/>
        </w:rPr>
      </w:pPr>
    </w:p>
    <w:p w:rsidR="00BA34F5" w:rsidRPr="00C76950" w:rsidRDefault="00BA34F5" w:rsidP="00C76950">
      <w:pPr>
        <w:spacing w:after="0" w:line="240" w:lineRule="auto"/>
        <w:jc w:val="center"/>
        <w:rPr>
          <w:rFonts w:ascii="Times New Roman" w:hAnsi="Times New Roman" w:cs="Times New Roman"/>
          <w:sz w:val="28"/>
          <w:szCs w:val="28"/>
        </w:rPr>
      </w:pPr>
    </w:p>
    <w:p w:rsidR="00BA34F5" w:rsidRPr="00C76950" w:rsidRDefault="00BA34F5" w:rsidP="00C76950">
      <w:pPr>
        <w:spacing w:after="0" w:line="240" w:lineRule="auto"/>
        <w:jc w:val="center"/>
        <w:rPr>
          <w:rFonts w:ascii="Times New Roman" w:hAnsi="Times New Roman" w:cs="Times New Roman"/>
          <w:sz w:val="28"/>
          <w:szCs w:val="28"/>
        </w:rPr>
      </w:pPr>
    </w:p>
    <w:p w:rsidR="00BA34F5" w:rsidRPr="00C76950" w:rsidRDefault="00BA34F5" w:rsidP="00C76950">
      <w:pPr>
        <w:spacing w:after="0" w:line="240" w:lineRule="auto"/>
        <w:jc w:val="center"/>
        <w:rPr>
          <w:rFonts w:ascii="Times New Roman" w:hAnsi="Times New Roman" w:cs="Times New Roman"/>
          <w:sz w:val="28"/>
          <w:szCs w:val="28"/>
        </w:rPr>
      </w:pPr>
      <w:r w:rsidRPr="00C76950">
        <w:rPr>
          <w:rFonts w:ascii="Times New Roman" w:hAnsi="Times New Roman" w:cs="Times New Roman"/>
          <w:sz w:val="28"/>
          <w:szCs w:val="28"/>
        </w:rPr>
        <w:t xml:space="preserve">График </w:t>
      </w:r>
    </w:p>
    <w:p w:rsidR="00BA34F5" w:rsidRPr="00C76950" w:rsidRDefault="00BA34F5" w:rsidP="00C76950">
      <w:pPr>
        <w:spacing w:after="0" w:line="240" w:lineRule="auto"/>
        <w:jc w:val="center"/>
        <w:rPr>
          <w:rFonts w:ascii="Times New Roman" w:hAnsi="Times New Roman" w:cs="Times New Roman"/>
          <w:sz w:val="28"/>
          <w:szCs w:val="28"/>
        </w:rPr>
      </w:pPr>
      <w:r w:rsidRPr="00C76950">
        <w:rPr>
          <w:rFonts w:ascii="Times New Roman" w:hAnsi="Times New Roman" w:cs="Times New Roman"/>
          <w:sz w:val="28"/>
          <w:szCs w:val="28"/>
        </w:rPr>
        <w:t>общественного обсуждения проекта Решения Собрания депутатов Кривянского сельского поселения «Об утверждении правил благоустройства на территории Кривянского сельского поселения».</w:t>
      </w:r>
    </w:p>
    <w:p w:rsidR="00BA34F5" w:rsidRPr="00C76950" w:rsidRDefault="00BA34F5" w:rsidP="00C76950">
      <w:pPr>
        <w:spacing w:after="0" w:line="240" w:lineRule="auto"/>
        <w:rPr>
          <w:rFonts w:ascii="Times New Roman" w:hAnsi="Times New Roman" w:cs="Times New Roman"/>
          <w:sz w:val="28"/>
          <w:szCs w:val="28"/>
        </w:rPr>
      </w:pPr>
    </w:p>
    <w:tbl>
      <w:tblPr>
        <w:tblStyle w:val="a9"/>
        <w:tblW w:w="0" w:type="auto"/>
        <w:tblLook w:val="04A0"/>
      </w:tblPr>
      <w:tblGrid>
        <w:gridCol w:w="3190"/>
        <w:gridCol w:w="3190"/>
        <w:gridCol w:w="3191"/>
      </w:tblGrid>
      <w:tr w:rsidR="00BA34F5" w:rsidRPr="00C76950" w:rsidTr="00F93AB0">
        <w:tc>
          <w:tcPr>
            <w:tcW w:w="3190" w:type="dxa"/>
          </w:tcPr>
          <w:p w:rsidR="00BA34F5" w:rsidRPr="00C76950" w:rsidRDefault="00BA34F5" w:rsidP="00C76950">
            <w:pPr>
              <w:rPr>
                <w:rFonts w:ascii="Times New Roman" w:hAnsi="Times New Roman"/>
                <w:sz w:val="28"/>
                <w:szCs w:val="28"/>
              </w:rPr>
            </w:pPr>
            <w:r w:rsidRPr="00C76950">
              <w:rPr>
                <w:rFonts w:ascii="Times New Roman" w:hAnsi="Times New Roman"/>
                <w:sz w:val="28"/>
                <w:szCs w:val="28"/>
              </w:rPr>
              <w:t>Наименование</w:t>
            </w:r>
          </w:p>
        </w:tc>
        <w:tc>
          <w:tcPr>
            <w:tcW w:w="3190" w:type="dxa"/>
          </w:tcPr>
          <w:p w:rsidR="00BA34F5" w:rsidRPr="00C76950" w:rsidRDefault="00BA34F5" w:rsidP="00C76950">
            <w:pPr>
              <w:rPr>
                <w:rFonts w:ascii="Times New Roman" w:hAnsi="Times New Roman"/>
                <w:sz w:val="28"/>
                <w:szCs w:val="28"/>
              </w:rPr>
            </w:pPr>
            <w:r w:rsidRPr="00C76950">
              <w:rPr>
                <w:rFonts w:ascii="Times New Roman" w:hAnsi="Times New Roman"/>
                <w:sz w:val="28"/>
                <w:szCs w:val="28"/>
              </w:rPr>
              <w:t>Дата и время</w:t>
            </w:r>
          </w:p>
        </w:tc>
        <w:tc>
          <w:tcPr>
            <w:tcW w:w="3191" w:type="dxa"/>
          </w:tcPr>
          <w:p w:rsidR="00BA34F5" w:rsidRPr="00C76950" w:rsidRDefault="00BA34F5" w:rsidP="00C76950">
            <w:pPr>
              <w:rPr>
                <w:rFonts w:ascii="Times New Roman" w:hAnsi="Times New Roman"/>
                <w:sz w:val="28"/>
                <w:szCs w:val="28"/>
              </w:rPr>
            </w:pPr>
            <w:r w:rsidRPr="00C76950">
              <w:rPr>
                <w:rFonts w:ascii="Times New Roman" w:hAnsi="Times New Roman"/>
                <w:sz w:val="28"/>
                <w:szCs w:val="28"/>
              </w:rPr>
              <w:t>Место проведения</w:t>
            </w:r>
          </w:p>
        </w:tc>
      </w:tr>
      <w:tr w:rsidR="00BA34F5" w:rsidRPr="00C76950" w:rsidTr="00F93AB0">
        <w:tc>
          <w:tcPr>
            <w:tcW w:w="3190" w:type="dxa"/>
          </w:tcPr>
          <w:p w:rsidR="00BA34F5" w:rsidRPr="00C76950" w:rsidRDefault="00BA34F5" w:rsidP="00C76950">
            <w:pPr>
              <w:rPr>
                <w:rFonts w:ascii="Times New Roman" w:hAnsi="Times New Roman"/>
                <w:sz w:val="28"/>
                <w:szCs w:val="28"/>
              </w:rPr>
            </w:pPr>
            <w:r w:rsidRPr="00C76950">
              <w:rPr>
                <w:rFonts w:ascii="Times New Roman" w:hAnsi="Times New Roman"/>
                <w:sz w:val="28"/>
                <w:szCs w:val="28"/>
              </w:rPr>
              <w:t>Публичные слушания</w:t>
            </w:r>
          </w:p>
        </w:tc>
        <w:tc>
          <w:tcPr>
            <w:tcW w:w="3190" w:type="dxa"/>
          </w:tcPr>
          <w:p w:rsidR="00BA34F5" w:rsidRPr="00C76950" w:rsidRDefault="00BA34F5" w:rsidP="00C76950">
            <w:pPr>
              <w:rPr>
                <w:rFonts w:ascii="Times New Roman" w:hAnsi="Times New Roman"/>
                <w:sz w:val="28"/>
                <w:szCs w:val="28"/>
              </w:rPr>
            </w:pPr>
            <w:r w:rsidRPr="00C76950">
              <w:rPr>
                <w:rFonts w:ascii="Times New Roman" w:hAnsi="Times New Roman"/>
                <w:sz w:val="28"/>
                <w:szCs w:val="28"/>
              </w:rPr>
              <w:t>18.07.2017 в 14.00 часов</w:t>
            </w:r>
          </w:p>
        </w:tc>
        <w:tc>
          <w:tcPr>
            <w:tcW w:w="3191" w:type="dxa"/>
          </w:tcPr>
          <w:p w:rsidR="00BA34F5" w:rsidRPr="00C76950" w:rsidRDefault="00BA34F5" w:rsidP="00C76950">
            <w:pPr>
              <w:rPr>
                <w:rFonts w:ascii="Times New Roman" w:hAnsi="Times New Roman"/>
                <w:sz w:val="28"/>
                <w:szCs w:val="28"/>
              </w:rPr>
            </w:pPr>
            <w:r w:rsidRPr="00C76950">
              <w:rPr>
                <w:rFonts w:ascii="Times New Roman" w:hAnsi="Times New Roman"/>
                <w:sz w:val="28"/>
                <w:szCs w:val="28"/>
              </w:rPr>
              <w:t>Администрация  Кривянского сельского поселения</w:t>
            </w:r>
          </w:p>
        </w:tc>
      </w:tr>
      <w:tr w:rsidR="00BA34F5" w:rsidRPr="00C76950" w:rsidTr="00F93AB0">
        <w:tc>
          <w:tcPr>
            <w:tcW w:w="3190" w:type="dxa"/>
          </w:tcPr>
          <w:p w:rsidR="00BA34F5" w:rsidRPr="00C76950" w:rsidRDefault="00BA34F5" w:rsidP="00C76950">
            <w:pPr>
              <w:rPr>
                <w:rFonts w:ascii="Times New Roman" w:hAnsi="Times New Roman"/>
                <w:sz w:val="28"/>
                <w:szCs w:val="28"/>
              </w:rPr>
            </w:pPr>
            <w:r w:rsidRPr="00C76950">
              <w:rPr>
                <w:rFonts w:ascii="Times New Roman" w:hAnsi="Times New Roman"/>
                <w:sz w:val="28"/>
                <w:szCs w:val="28"/>
              </w:rPr>
              <w:t>Заседание Собрания депутатов</w:t>
            </w:r>
          </w:p>
        </w:tc>
        <w:tc>
          <w:tcPr>
            <w:tcW w:w="3190" w:type="dxa"/>
          </w:tcPr>
          <w:p w:rsidR="00BA34F5" w:rsidRPr="00C76950" w:rsidRDefault="00BA34F5" w:rsidP="00C76950">
            <w:pPr>
              <w:rPr>
                <w:rFonts w:ascii="Times New Roman" w:hAnsi="Times New Roman"/>
                <w:sz w:val="28"/>
                <w:szCs w:val="28"/>
              </w:rPr>
            </w:pPr>
            <w:r w:rsidRPr="00C76950">
              <w:rPr>
                <w:rFonts w:ascii="Times New Roman" w:hAnsi="Times New Roman"/>
                <w:sz w:val="28"/>
                <w:szCs w:val="28"/>
              </w:rPr>
              <w:t>2</w:t>
            </w:r>
            <w:r w:rsidR="00016022" w:rsidRPr="00C76950">
              <w:rPr>
                <w:rFonts w:ascii="Times New Roman" w:hAnsi="Times New Roman"/>
                <w:sz w:val="28"/>
                <w:szCs w:val="28"/>
              </w:rPr>
              <w:t>8</w:t>
            </w:r>
            <w:r w:rsidRPr="00C76950">
              <w:rPr>
                <w:rFonts w:ascii="Times New Roman" w:hAnsi="Times New Roman"/>
                <w:sz w:val="28"/>
                <w:szCs w:val="28"/>
              </w:rPr>
              <w:t>.08.2017 в 14.00 часов</w:t>
            </w:r>
          </w:p>
        </w:tc>
        <w:tc>
          <w:tcPr>
            <w:tcW w:w="3191" w:type="dxa"/>
          </w:tcPr>
          <w:p w:rsidR="00BA34F5" w:rsidRPr="00C76950" w:rsidRDefault="00BA34F5" w:rsidP="00C76950">
            <w:pPr>
              <w:rPr>
                <w:rFonts w:ascii="Times New Roman" w:hAnsi="Times New Roman"/>
                <w:sz w:val="28"/>
                <w:szCs w:val="28"/>
              </w:rPr>
            </w:pPr>
            <w:r w:rsidRPr="00C76950">
              <w:rPr>
                <w:rFonts w:ascii="Times New Roman" w:hAnsi="Times New Roman"/>
                <w:sz w:val="28"/>
                <w:szCs w:val="28"/>
              </w:rPr>
              <w:t>Администрация  Кривянского сельского поселения</w:t>
            </w:r>
          </w:p>
        </w:tc>
      </w:tr>
    </w:tbl>
    <w:p w:rsidR="00BA34F5" w:rsidRPr="00C76950" w:rsidRDefault="00BA34F5" w:rsidP="00C76950">
      <w:pPr>
        <w:spacing w:after="0" w:line="240" w:lineRule="auto"/>
        <w:jc w:val="center"/>
        <w:rPr>
          <w:rFonts w:ascii="Times New Roman" w:hAnsi="Times New Roman" w:cs="Times New Roman"/>
          <w:sz w:val="28"/>
          <w:szCs w:val="28"/>
        </w:rPr>
      </w:pPr>
    </w:p>
    <w:sectPr w:rsidR="00BA34F5" w:rsidRPr="00C76950" w:rsidSect="00361DA6">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175"/>
    <w:multiLevelType w:val="hybridMultilevel"/>
    <w:tmpl w:val="45F2CC14"/>
    <w:lvl w:ilvl="0" w:tplc="6BC03AD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1F68B6"/>
    <w:multiLevelType w:val="multilevel"/>
    <w:tmpl w:val="AC4C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64A1A"/>
    <w:multiLevelType w:val="multilevel"/>
    <w:tmpl w:val="2980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F657D"/>
    <w:multiLevelType w:val="hybridMultilevel"/>
    <w:tmpl w:val="56DCB1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3752C7"/>
    <w:multiLevelType w:val="multilevel"/>
    <w:tmpl w:val="BF10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6034E"/>
    <w:multiLevelType w:val="hybridMultilevel"/>
    <w:tmpl w:val="CE52B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71F68"/>
    <w:multiLevelType w:val="multilevel"/>
    <w:tmpl w:val="0B96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A4BFD"/>
    <w:multiLevelType w:val="multilevel"/>
    <w:tmpl w:val="FBF4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C38CB"/>
    <w:multiLevelType w:val="multilevel"/>
    <w:tmpl w:val="0F04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402BC"/>
    <w:multiLevelType w:val="multilevel"/>
    <w:tmpl w:val="3B24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EF0155"/>
    <w:multiLevelType w:val="multilevel"/>
    <w:tmpl w:val="9C9A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16AB1"/>
    <w:multiLevelType w:val="multilevel"/>
    <w:tmpl w:val="939A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42D7D"/>
    <w:multiLevelType w:val="multilevel"/>
    <w:tmpl w:val="BF20CA8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3">
    <w:nsid w:val="6F1D7FD8"/>
    <w:multiLevelType w:val="hybridMultilevel"/>
    <w:tmpl w:val="A11E9686"/>
    <w:lvl w:ilvl="0" w:tplc="44C0E154">
      <w:start w:val="1"/>
      <w:numFmt w:val="decimal"/>
      <w:lvlText w:val="%1."/>
      <w:lvlJc w:val="left"/>
      <w:pPr>
        <w:ind w:left="786"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455A55"/>
    <w:multiLevelType w:val="hybridMultilevel"/>
    <w:tmpl w:val="10B08598"/>
    <w:lvl w:ilvl="0" w:tplc="44C0E154">
      <w:start w:val="1"/>
      <w:numFmt w:val="decimal"/>
      <w:lvlText w:val="%1."/>
      <w:lvlJc w:val="left"/>
      <w:pPr>
        <w:ind w:left="786"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C8685E"/>
    <w:multiLevelType w:val="hybridMultilevel"/>
    <w:tmpl w:val="416EA0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1"/>
  </w:num>
  <w:num w:numId="4">
    <w:abstractNumId w:val="10"/>
  </w:num>
  <w:num w:numId="5">
    <w:abstractNumId w:val="2"/>
  </w:num>
  <w:num w:numId="6">
    <w:abstractNumId w:val="11"/>
  </w:num>
  <w:num w:numId="7">
    <w:abstractNumId w:val="6"/>
  </w:num>
  <w:num w:numId="8">
    <w:abstractNumId w:val="12"/>
  </w:num>
  <w:num w:numId="9">
    <w:abstractNumId w:val="7"/>
  </w:num>
  <w:num w:numId="10">
    <w:abstractNumId w:val="8"/>
  </w:num>
  <w:num w:numId="11">
    <w:abstractNumId w:val="9"/>
  </w:num>
  <w:num w:numId="12">
    <w:abstractNumId w:val="4"/>
  </w:num>
  <w:num w:numId="13">
    <w:abstractNumId w:val="3"/>
  </w:num>
  <w:num w:numId="14">
    <w:abstractNumId w:val="14"/>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00F6D"/>
    <w:rsid w:val="00014BF9"/>
    <w:rsid w:val="00016022"/>
    <w:rsid w:val="00055580"/>
    <w:rsid w:val="00056900"/>
    <w:rsid w:val="00085C32"/>
    <w:rsid w:val="000F44FA"/>
    <w:rsid w:val="00133073"/>
    <w:rsid w:val="001476C9"/>
    <w:rsid w:val="001D5587"/>
    <w:rsid w:val="001E5E8B"/>
    <w:rsid w:val="0026380C"/>
    <w:rsid w:val="002842AD"/>
    <w:rsid w:val="002E592A"/>
    <w:rsid w:val="00306402"/>
    <w:rsid w:val="0033729B"/>
    <w:rsid w:val="00345213"/>
    <w:rsid w:val="00361DA6"/>
    <w:rsid w:val="00396B37"/>
    <w:rsid w:val="003B2AB2"/>
    <w:rsid w:val="003F4956"/>
    <w:rsid w:val="004051DA"/>
    <w:rsid w:val="00474C70"/>
    <w:rsid w:val="004B38DE"/>
    <w:rsid w:val="004D1A0F"/>
    <w:rsid w:val="0051130C"/>
    <w:rsid w:val="00515291"/>
    <w:rsid w:val="00562A0E"/>
    <w:rsid w:val="005864B8"/>
    <w:rsid w:val="005938C2"/>
    <w:rsid w:val="005C7620"/>
    <w:rsid w:val="005D1258"/>
    <w:rsid w:val="005F5B3E"/>
    <w:rsid w:val="00625D5F"/>
    <w:rsid w:val="00641A7A"/>
    <w:rsid w:val="00654D18"/>
    <w:rsid w:val="0068284A"/>
    <w:rsid w:val="00691BE6"/>
    <w:rsid w:val="006A64D3"/>
    <w:rsid w:val="006D4D98"/>
    <w:rsid w:val="006D5AF0"/>
    <w:rsid w:val="00741526"/>
    <w:rsid w:val="007C211F"/>
    <w:rsid w:val="007D425C"/>
    <w:rsid w:val="00850E05"/>
    <w:rsid w:val="008534F4"/>
    <w:rsid w:val="00865D88"/>
    <w:rsid w:val="00873496"/>
    <w:rsid w:val="00882D28"/>
    <w:rsid w:val="00943403"/>
    <w:rsid w:val="00971ADC"/>
    <w:rsid w:val="009D0C30"/>
    <w:rsid w:val="00A54D6F"/>
    <w:rsid w:val="00A55933"/>
    <w:rsid w:val="00A71A1E"/>
    <w:rsid w:val="00AC43DE"/>
    <w:rsid w:val="00AD0555"/>
    <w:rsid w:val="00B26785"/>
    <w:rsid w:val="00B52F79"/>
    <w:rsid w:val="00B60DA6"/>
    <w:rsid w:val="00BA34F5"/>
    <w:rsid w:val="00BE1125"/>
    <w:rsid w:val="00C0410B"/>
    <w:rsid w:val="00C3723E"/>
    <w:rsid w:val="00C76950"/>
    <w:rsid w:val="00CC3F16"/>
    <w:rsid w:val="00CE6AEF"/>
    <w:rsid w:val="00D464F6"/>
    <w:rsid w:val="00D57721"/>
    <w:rsid w:val="00DA26E2"/>
    <w:rsid w:val="00E13ACF"/>
    <w:rsid w:val="00E805F5"/>
    <w:rsid w:val="00EC1A44"/>
    <w:rsid w:val="00ED44CA"/>
    <w:rsid w:val="00EE094E"/>
    <w:rsid w:val="00EF0EBD"/>
    <w:rsid w:val="00F00F6D"/>
    <w:rsid w:val="00F12F23"/>
    <w:rsid w:val="00F94546"/>
    <w:rsid w:val="00FB3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E6"/>
  </w:style>
  <w:style w:type="paragraph" w:styleId="1">
    <w:name w:val="heading 1"/>
    <w:basedOn w:val="a"/>
    <w:next w:val="a"/>
    <w:link w:val="10"/>
    <w:qFormat/>
    <w:rsid w:val="00C76950"/>
    <w:pPr>
      <w:keepNext/>
      <w:spacing w:after="0" w:line="240" w:lineRule="auto"/>
      <w:outlineLvl w:val="0"/>
    </w:pPr>
    <w:rPr>
      <w:rFonts w:ascii="Times New Roman" w:eastAsia="Times New Roman" w:hAnsi="Times New Roman" w:cs="Times New Roman"/>
      <w:sz w:val="28"/>
      <w:szCs w:val="24"/>
      <w:lang w:eastAsia="ru-RU"/>
    </w:rPr>
  </w:style>
  <w:style w:type="paragraph" w:styleId="5">
    <w:name w:val="heading 5"/>
    <w:basedOn w:val="a"/>
    <w:next w:val="a"/>
    <w:link w:val="50"/>
    <w:qFormat/>
    <w:rsid w:val="00C7695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unhideWhenUsed/>
    <w:rsid w:val="00515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5291"/>
  </w:style>
  <w:style w:type="character" w:styleId="a4">
    <w:name w:val="Hyperlink"/>
    <w:basedOn w:val="a0"/>
    <w:uiPriority w:val="99"/>
    <w:semiHidden/>
    <w:unhideWhenUsed/>
    <w:rsid w:val="00515291"/>
    <w:rPr>
      <w:color w:val="0000FF"/>
      <w:u w:val="single"/>
    </w:rPr>
  </w:style>
  <w:style w:type="paragraph" w:styleId="a5">
    <w:name w:val="Balloon Text"/>
    <w:basedOn w:val="a"/>
    <w:link w:val="a6"/>
    <w:unhideWhenUsed/>
    <w:rsid w:val="000F44FA"/>
    <w:pPr>
      <w:spacing w:after="0" w:line="240" w:lineRule="auto"/>
    </w:pPr>
    <w:rPr>
      <w:rFonts w:ascii="Tahoma" w:hAnsi="Tahoma" w:cs="Tahoma"/>
      <w:sz w:val="16"/>
      <w:szCs w:val="16"/>
    </w:rPr>
  </w:style>
  <w:style w:type="character" w:customStyle="1" w:styleId="a6">
    <w:name w:val="Текст выноски Знак"/>
    <w:basedOn w:val="a0"/>
    <w:link w:val="a5"/>
    <w:rsid w:val="000F44FA"/>
    <w:rPr>
      <w:rFonts w:ascii="Tahoma" w:hAnsi="Tahoma" w:cs="Tahoma"/>
      <w:sz w:val="16"/>
      <w:szCs w:val="16"/>
    </w:rPr>
  </w:style>
  <w:style w:type="paragraph" w:styleId="a7">
    <w:name w:val="List Paragraph"/>
    <w:basedOn w:val="a"/>
    <w:uiPriority w:val="34"/>
    <w:qFormat/>
    <w:rsid w:val="00A55933"/>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Strong"/>
    <w:basedOn w:val="a0"/>
    <w:qFormat/>
    <w:rsid w:val="00A55933"/>
    <w:rPr>
      <w:b/>
      <w:bCs/>
    </w:rPr>
  </w:style>
  <w:style w:type="character" w:customStyle="1" w:styleId="rvts13">
    <w:name w:val="rvts13"/>
    <w:basedOn w:val="a0"/>
    <w:rsid w:val="00FB374A"/>
  </w:style>
  <w:style w:type="paragraph" w:customStyle="1" w:styleId="ConsPlusTitle">
    <w:name w:val="ConsPlusTitle"/>
    <w:uiPriority w:val="99"/>
    <w:rsid w:val="00FB374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9">
    <w:name w:val="Table Grid"/>
    <w:basedOn w:val="a1"/>
    <w:rsid w:val="00BA34F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76950"/>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76950"/>
    <w:rPr>
      <w:rFonts w:ascii="Times New Roman" w:eastAsia="Times New Roman" w:hAnsi="Times New Roman" w:cs="Times New Roman"/>
      <w:b/>
      <w:bCs/>
      <w:i/>
      <w:iCs/>
      <w:sz w:val="26"/>
      <w:szCs w:val="26"/>
      <w:lang w:eastAsia="ru-RU"/>
    </w:rPr>
  </w:style>
  <w:style w:type="paragraph" w:styleId="aa">
    <w:name w:val="Body Text"/>
    <w:basedOn w:val="a"/>
    <w:link w:val="ab"/>
    <w:rsid w:val="00C76950"/>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C76950"/>
    <w:rPr>
      <w:rFonts w:ascii="Times New Roman" w:eastAsia="Times New Roman" w:hAnsi="Times New Roman" w:cs="Times New Roman"/>
      <w:sz w:val="28"/>
      <w:szCs w:val="24"/>
      <w:lang w:eastAsia="ru-RU"/>
    </w:rPr>
  </w:style>
  <w:style w:type="paragraph" w:customStyle="1" w:styleId="ac">
    <w:name w:val="Знак"/>
    <w:basedOn w:val="a"/>
    <w:rsid w:val="00C76950"/>
    <w:pPr>
      <w:spacing w:before="100" w:beforeAutospacing="1" w:after="100" w:afterAutospacing="1" w:line="240" w:lineRule="auto"/>
    </w:pPr>
    <w:rPr>
      <w:rFonts w:ascii="Tahoma" w:eastAsia="Times New Roman" w:hAnsi="Tahoma" w:cs="Times New Roman"/>
      <w:sz w:val="20"/>
      <w:szCs w:val="20"/>
      <w:lang w:val="en-US"/>
    </w:rPr>
  </w:style>
  <w:style w:type="paragraph" w:styleId="ad">
    <w:name w:val="footer"/>
    <w:basedOn w:val="a"/>
    <w:link w:val="ae"/>
    <w:rsid w:val="00C769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C76950"/>
    <w:rPr>
      <w:rFonts w:ascii="Times New Roman" w:eastAsia="Times New Roman" w:hAnsi="Times New Roman" w:cs="Times New Roman"/>
      <w:sz w:val="24"/>
      <w:szCs w:val="24"/>
      <w:lang w:eastAsia="ru-RU"/>
    </w:rPr>
  </w:style>
  <w:style w:type="character" w:styleId="af">
    <w:name w:val="page number"/>
    <w:basedOn w:val="a0"/>
    <w:rsid w:val="00C76950"/>
  </w:style>
  <w:style w:type="paragraph" w:customStyle="1" w:styleId="af0">
    <w:name w:val="Знак Знак Знак Знак Знак Знак Знак Знак Знак Знак"/>
    <w:basedOn w:val="a"/>
    <w:rsid w:val="00C76950"/>
    <w:pPr>
      <w:spacing w:after="0" w:line="240" w:lineRule="auto"/>
    </w:pPr>
    <w:rPr>
      <w:rFonts w:ascii="Verdana" w:eastAsia="Times New Roman" w:hAnsi="Verdana" w:cs="Verdana"/>
      <w:sz w:val="20"/>
      <w:szCs w:val="20"/>
      <w:lang w:val="en-US"/>
    </w:rPr>
  </w:style>
  <w:style w:type="paragraph" w:customStyle="1" w:styleId="ConsPlusNormal">
    <w:name w:val="ConsPlusNormal"/>
    <w:uiPriority w:val="99"/>
    <w:rsid w:val="00C76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header"/>
    <w:basedOn w:val="a"/>
    <w:link w:val="af2"/>
    <w:rsid w:val="00C769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C7695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76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7695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5291"/>
  </w:style>
  <w:style w:type="character" w:styleId="a4">
    <w:name w:val="Hyperlink"/>
    <w:basedOn w:val="a0"/>
    <w:uiPriority w:val="99"/>
    <w:semiHidden/>
    <w:unhideWhenUsed/>
    <w:rsid w:val="00515291"/>
    <w:rPr>
      <w:color w:val="0000FF"/>
      <w:u w:val="single"/>
    </w:rPr>
  </w:style>
  <w:style w:type="paragraph" w:styleId="a5">
    <w:name w:val="Balloon Text"/>
    <w:basedOn w:val="a"/>
    <w:link w:val="a6"/>
    <w:uiPriority w:val="99"/>
    <w:semiHidden/>
    <w:unhideWhenUsed/>
    <w:rsid w:val="000F44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44FA"/>
    <w:rPr>
      <w:rFonts w:ascii="Tahoma" w:hAnsi="Tahoma" w:cs="Tahoma"/>
      <w:sz w:val="16"/>
      <w:szCs w:val="16"/>
    </w:rPr>
  </w:style>
  <w:style w:type="paragraph" w:styleId="a7">
    <w:name w:val="List Paragraph"/>
    <w:basedOn w:val="a"/>
    <w:uiPriority w:val="34"/>
    <w:qFormat/>
    <w:rsid w:val="00A55933"/>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Strong"/>
    <w:basedOn w:val="a0"/>
    <w:uiPriority w:val="22"/>
    <w:qFormat/>
    <w:rsid w:val="00A55933"/>
    <w:rPr>
      <w:b/>
      <w:bCs/>
    </w:rPr>
  </w:style>
</w:styles>
</file>

<file path=word/webSettings.xml><?xml version="1.0" encoding="utf-8"?>
<w:webSettings xmlns:r="http://schemas.openxmlformats.org/officeDocument/2006/relationships" xmlns:w="http://schemas.openxmlformats.org/wordprocessingml/2006/main">
  <w:divs>
    <w:div w:id="94444358">
      <w:bodyDiv w:val="1"/>
      <w:marLeft w:val="0"/>
      <w:marRight w:val="0"/>
      <w:marTop w:val="0"/>
      <w:marBottom w:val="0"/>
      <w:divBdr>
        <w:top w:val="none" w:sz="0" w:space="0" w:color="auto"/>
        <w:left w:val="none" w:sz="0" w:space="0" w:color="auto"/>
        <w:bottom w:val="none" w:sz="0" w:space="0" w:color="auto"/>
        <w:right w:val="none" w:sz="0" w:space="0" w:color="auto"/>
      </w:divBdr>
    </w:div>
    <w:div w:id="156851501">
      <w:bodyDiv w:val="1"/>
      <w:marLeft w:val="0"/>
      <w:marRight w:val="0"/>
      <w:marTop w:val="0"/>
      <w:marBottom w:val="0"/>
      <w:divBdr>
        <w:top w:val="none" w:sz="0" w:space="0" w:color="auto"/>
        <w:left w:val="none" w:sz="0" w:space="0" w:color="auto"/>
        <w:bottom w:val="none" w:sz="0" w:space="0" w:color="auto"/>
        <w:right w:val="none" w:sz="0" w:space="0" w:color="auto"/>
      </w:divBdr>
    </w:div>
    <w:div w:id="292249851">
      <w:bodyDiv w:val="1"/>
      <w:marLeft w:val="0"/>
      <w:marRight w:val="0"/>
      <w:marTop w:val="0"/>
      <w:marBottom w:val="0"/>
      <w:divBdr>
        <w:top w:val="none" w:sz="0" w:space="0" w:color="auto"/>
        <w:left w:val="none" w:sz="0" w:space="0" w:color="auto"/>
        <w:bottom w:val="none" w:sz="0" w:space="0" w:color="auto"/>
        <w:right w:val="none" w:sz="0" w:space="0" w:color="auto"/>
      </w:divBdr>
    </w:div>
    <w:div w:id="405998584">
      <w:bodyDiv w:val="1"/>
      <w:marLeft w:val="0"/>
      <w:marRight w:val="0"/>
      <w:marTop w:val="0"/>
      <w:marBottom w:val="0"/>
      <w:divBdr>
        <w:top w:val="none" w:sz="0" w:space="0" w:color="auto"/>
        <w:left w:val="none" w:sz="0" w:space="0" w:color="auto"/>
        <w:bottom w:val="none" w:sz="0" w:space="0" w:color="auto"/>
        <w:right w:val="none" w:sz="0" w:space="0" w:color="auto"/>
      </w:divBdr>
    </w:div>
    <w:div w:id="531112910">
      <w:bodyDiv w:val="1"/>
      <w:marLeft w:val="0"/>
      <w:marRight w:val="0"/>
      <w:marTop w:val="0"/>
      <w:marBottom w:val="0"/>
      <w:divBdr>
        <w:top w:val="none" w:sz="0" w:space="0" w:color="auto"/>
        <w:left w:val="none" w:sz="0" w:space="0" w:color="auto"/>
        <w:bottom w:val="none" w:sz="0" w:space="0" w:color="auto"/>
        <w:right w:val="none" w:sz="0" w:space="0" w:color="auto"/>
      </w:divBdr>
    </w:div>
    <w:div w:id="680544546">
      <w:bodyDiv w:val="1"/>
      <w:marLeft w:val="0"/>
      <w:marRight w:val="0"/>
      <w:marTop w:val="0"/>
      <w:marBottom w:val="0"/>
      <w:divBdr>
        <w:top w:val="none" w:sz="0" w:space="0" w:color="auto"/>
        <w:left w:val="none" w:sz="0" w:space="0" w:color="auto"/>
        <w:bottom w:val="none" w:sz="0" w:space="0" w:color="auto"/>
        <w:right w:val="none" w:sz="0" w:space="0" w:color="auto"/>
      </w:divBdr>
    </w:div>
    <w:div w:id="712852865">
      <w:bodyDiv w:val="1"/>
      <w:marLeft w:val="0"/>
      <w:marRight w:val="0"/>
      <w:marTop w:val="0"/>
      <w:marBottom w:val="0"/>
      <w:divBdr>
        <w:top w:val="none" w:sz="0" w:space="0" w:color="auto"/>
        <w:left w:val="none" w:sz="0" w:space="0" w:color="auto"/>
        <w:bottom w:val="none" w:sz="0" w:space="0" w:color="auto"/>
        <w:right w:val="none" w:sz="0" w:space="0" w:color="auto"/>
      </w:divBdr>
    </w:div>
    <w:div w:id="880242786">
      <w:bodyDiv w:val="1"/>
      <w:marLeft w:val="0"/>
      <w:marRight w:val="0"/>
      <w:marTop w:val="0"/>
      <w:marBottom w:val="0"/>
      <w:divBdr>
        <w:top w:val="none" w:sz="0" w:space="0" w:color="auto"/>
        <w:left w:val="none" w:sz="0" w:space="0" w:color="auto"/>
        <w:bottom w:val="none" w:sz="0" w:space="0" w:color="auto"/>
        <w:right w:val="none" w:sz="0" w:space="0" w:color="auto"/>
      </w:divBdr>
    </w:div>
    <w:div w:id="1178735320">
      <w:bodyDiv w:val="1"/>
      <w:marLeft w:val="0"/>
      <w:marRight w:val="0"/>
      <w:marTop w:val="0"/>
      <w:marBottom w:val="0"/>
      <w:divBdr>
        <w:top w:val="none" w:sz="0" w:space="0" w:color="auto"/>
        <w:left w:val="none" w:sz="0" w:space="0" w:color="auto"/>
        <w:bottom w:val="none" w:sz="0" w:space="0" w:color="auto"/>
        <w:right w:val="none" w:sz="0" w:space="0" w:color="auto"/>
      </w:divBdr>
    </w:div>
    <w:div w:id="1556353411">
      <w:bodyDiv w:val="1"/>
      <w:marLeft w:val="0"/>
      <w:marRight w:val="0"/>
      <w:marTop w:val="0"/>
      <w:marBottom w:val="0"/>
      <w:divBdr>
        <w:top w:val="none" w:sz="0" w:space="0" w:color="auto"/>
        <w:left w:val="none" w:sz="0" w:space="0" w:color="auto"/>
        <w:bottom w:val="none" w:sz="0" w:space="0" w:color="auto"/>
        <w:right w:val="none" w:sz="0" w:space="0" w:color="auto"/>
      </w:divBdr>
    </w:div>
    <w:div w:id="18130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831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90</Pages>
  <Words>34451</Words>
  <Characters>196372</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Ажинов</dc:creator>
  <cp:keywords/>
  <dc:description/>
  <cp:lastModifiedBy>Пользователь</cp:lastModifiedBy>
  <cp:revision>26</cp:revision>
  <cp:lastPrinted>2015-09-13T11:30:00Z</cp:lastPrinted>
  <dcterms:created xsi:type="dcterms:W3CDTF">2013-10-30T05:20:00Z</dcterms:created>
  <dcterms:modified xsi:type="dcterms:W3CDTF">2017-08-08T08:06:00Z</dcterms:modified>
</cp:coreProperties>
</file>